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A8" w:rsidRPr="00180525" w:rsidRDefault="00D565A8" w:rsidP="00D565A8">
      <w:pPr>
        <w:spacing w:after="0" w:line="240" w:lineRule="auto"/>
        <w:rPr>
          <w:rFonts w:ascii="Times New Roman" w:eastAsia="Times New Roman" w:hAnsi="Times New Roman" w:cs="Times New Roman"/>
          <w:b/>
          <w:sz w:val="32"/>
          <w:szCs w:val="20"/>
          <w:lang w:eastAsia="ru-RU"/>
        </w:rPr>
      </w:pPr>
      <w:r w:rsidRPr="00180525">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noProof/>
          <w:sz w:val="32"/>
          <w:szCs w:val="20"/>
          <w:lang w:eastAsia="ru-RU"/>
        </w:rPr>
        <w:drawing>
          <wp:inline distT="0" distB="0" distL="0" distR="0">
            <wp:extent cx="8667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 contrast="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933450"/>
                    </a:xfrm>
                    <a:prstGeom prst="rect">
                      <a:avLst/>
                    </a:prstGeom>
                    <a:solidFill>
                      <a:srgbClr val="000000">
                        <a:alpha val="12000"/>
                      </a:srgbClr>
                    </a:solidFill>
                    <a:ln>
                      <a:noFill/>
                    </a:ln>
                  </pic:spPr>
                </pic:pic>
              </a:graphicData>
            </a:graphic>
          </wp:inline>
        </w:drawing>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ПОСТАНОВЛЕНИЕ</w:t>
      </w:r>
    </w:p>
    <w:p w:rsidR="00D565A8" w:rsidRPr="00180525" w:rsidRDefault="00D565A8" w:rsidP="00D565A8">
      <w:pPr>
        <w:spacing w:after="0" w:line="240" w:lineRule="auto"/>
        <w:jc w:val="center"/>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Администрации сельского поселения «Слудка»</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_________________________________________________________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proofErr w:type="spellStart"/>
      <w:r w:rsidRPr="00180525">
        <w:rPr>
          <w:rFonts w:ascii="Times New Roman" w:eastAsia="Times New Roman" w:hAnsi="Times New Roman" w:cs="Times New Roman"/>
          <w:b/>
          <w:sz w:val="24"/>
          <w:szCs w:val="24"/>
          <w:lang w:eastAsia="ru-RU"/>
        </w:rPr>
        <w:t>Придаш</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сиктса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овмöдчöминса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администрациялöн</w:t>
      </w:r>
      <w:proofErr w:type="spellEnd"/>
    </w:p>
    <w:p w:rsidR="00D565A8" w:rsidRDefault="00D565A8" w:rsidP="00D565A8">
      <w:pPr>
        <w:spacing w:after="0" w:line="240" w:lineRule="auto"/>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                                                                  ШУÖМ</w:t>
      </w:r>
    </w:p>
    <w:p w:rsidR="00C86F60" w:rsidRDefault="00C86F60" w:rsidP="00D565A8">
      <w:pPr>
        <w:spacing w:after="0" w:line="240" w:lineRule="auto"/>
        <w:outlineLvl w:val="0"/>
        <w:rPr>
          <w:rFonts w:ascii="Times New Roman" w:eastAsia="Times New Roman" w:hAnsi="Times New Roman" w:cs="Times New Roman"/>
          <w:b/>
          <w:sz w:val="24"/>
          <w:szCs w:val="24"/>
          <w:lang w:eastAsia="ru-RU"/>
        </w:rPr>
      </w:pPr>
    </w:p>
    <w:p w:rsidR="00C86F60" w:rsidRPr="00180525" w:rsidRDefault="00C86F60" w:rsidP="00D565A8">
      <w:pPr>
        <w:spacing w:after="0" w:line="240" w:lineRule="auto"/>
        <w:outlineLvl w:val="0"/>
        <w:rPr>
          <w:rFonts w:ascii="Times New Roman" w:eastAsia="Times New Roman" w:hAnsi="Times New Roman" w:cs="Times New Roman"/>
          <w:b/>
          <w:sz w:val="24"/>
          <w:szCs w:val="24"/>
          <w:lang w:eastAsia="ru-RU"/>
        </w:rPr>
      </w:pPr>
    </w:p>
    <w:p w:rsidR="00D565A8" w:rsidRDefault="002B238E" w:rsidP="00D565A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D565A8" w:rsidRPr="00180525">
        <w:rPr>
          <w:rFonts w:ascii="Times New Roman" w:eastAsia="Times New Roman" w:hAnsi="Times New Roman" w:cs="Times New Roman"/>
          <w:bCs/>
          <w:lang w:eastAsia="ru-RU"/>
        </w:rPr>
        <w:t>от «</w:t>
      </w:r>
      <w:r w:rsidR="00AE65BD">
        <w:rPr>
          <w:rFonts w:ascii="Times New Roman" w:eastAsia="Times New Roman" w:hAnsi="Times New Roman" w:cs="Times New Roman"/>
          <w:bCs/>
          <w:lang w:eastAsia="ru-RU"/>
        </w:rPr>
        <w:t>01</w:t>
      </w:r>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 xml:space="preserve"> </w:t>
      </w:r>
      <w:r w:rsidR="00AE65BD">
        <w:rPr>
          <w:rFonts w:ascii="Times New Roman" w:eastAsia="Times New Roman" w:hAnsi="Times New Roman" w:cs="Times New Roman"/>
          <w:bCs/>
          <w:lang w:eastAsia="ru-RU"/>
        </w:rPr>
        <w:t>апреля</w:t>
      </w:r>
      <w:r w:rsidR="00D565A8" w:rsidRPr="00180525">
        <w:rPr>
          <w:rFonts w:ascii="Times New Roman" w:eastAsia="Times New Roman" w:hAnsi="Times New Roman" w:cs="Times New Roman"/>
          <w:bCs/>
          <w:lang w:eastAsia="ru-RU"/>
        </w:rPr>
        <w:t xml:space="preserve">  202</w:t>
      </w:r>
      <w:r w:rsidR="00D565A8">
        <w:rPr>
          <w:rFonts w:ascii="Times New Roman" w:eastAsia="Times New Roman" w:hAnsi="Times New Roman" w:cs="Times New Roman"/>
          <w:bCs/>
          <w:lang w:eastAsia="ru-RU"/>
        </w:rPr>
        <w:t>4</w:t>
      </w:r>
      <w:r w:rsidR="00D565A8" w:rsidRPr="00180525">
        <w:rPr>
          <w:rFonts w:ascii="Times New Roman" w:eastAsia="Times New Roman" w:hAnsi="Times New Roman" w:cs="Times New Roman"/>
          <w:bCs/>
          <w:lang w:eastAsia="ru-RU"/>
        </w:rPr>
        <w:t xml:space="preserve"> года                                                                                               </w:t>
      </w:r>
      <w:r w:rsidR="00AE65BD">
        <w:rPr>
          <w:rFonts w:ascii="Times New Roman" w:eastAsia="Times New Roman" w:hAnsi="Times New Roman" w:cs="Times New Roman"/>
          <w:bCs/>
          <w:lang w:eastAsia="ru-RU"/>
        </w:rPr>
        <w:t xml:space="preserve">        </w:t>
      </w:r>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 xml:space="preserve">  </w:t>
      </w:r>
      <w:r w:rsidR="00AE65BD">
        <w:rPr>
          <w:rFonts w:ascii="Times New Roman" w:eastAsia="Times New Roman" w:hAnsi="Times New Roman" w:cs="Times New Roman"/>
          <w:bCs/>
          <w:lang w:eastAsia="ru-RU"/>
        </w:rPr>
        <w:t>4/22</w:t>
      </w:r>
      <w:r w:rsidR="00D565A8">
        <w:rPr>
          <w:rFonts w:ascii="Times New Roman" w:eastAsia="Times New Roman" w:hAnsi="Times New Roman" w:cs="Times New Roman"/>
          <w:bCs/>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86F60" w:rsidTr="005212DB">
        <w:tc>
          <w:tcPr>
            <w:tcW w:w="5637" w:type="dxa"/>
          </w:tcPr>
          <w:p w:rsidR="00C86F60" w:rsidRDefault="00C86F60" w:rsidP="005212DB">
            <w:pPr>
              <w:jc w:val="both"/>
              <w:rPr>
                <w:rFonts w:ascii="Times New Roman" w:eastAsia="Times New Roman" w:hAnsi="Times New Roman" w:cs="Times New Roman"/>
                <w:sz w:val="24"/>
                <w:szCs w:val="24"/>
              </w:rPr>
            </w:pPr>
            <w:bookmarkStart w:id="0" w:name="_Hlk66620493"/>
            <w:bookmarkStart w:id="1" w:name="_Hlk66623889"/>
          </w:p>
          <w:p w:rsidR="00C86F60" w:rsidRDefault="00C86F60" w:rsidP="005212DB">
            <w:pPr>
              <w:jc w:val="both"/>
              <w:rPr>
                <w:rFonts w:ascii="Times New Roman" w:hAnsi="Times New Roman" w:cs="Times New Roman"/>
                <w:sz w:val="24"/>
                <w:szCs w:val="24"/>
              </w:rPr>
            </w:pPr>
            <w:r w:rsidRPr="002765D5">
              <w:rPr>
                <w:rFonts w:ascii="Times New Roman" w:eastAsia="Times New Roman" w:hAnsi="Times New Roman" w:cs="Times New Roman"/>
                <w:sz w:val="24"/>
                <w:szCs w:val="24"/>
              </w:rPr>
              <w:t xml:space="preserve">Об утверждении </w:t>
            </w:r>
            <w:bookmarkStart w:id="2" w:name="_Hlk66620633"/>
            <w:r>
              <w:rPr>
                <w:rFonts w:ascii="Times New Roman" w:eastAsia="Times New Roman" w:hAnsi="Times New Roman" w:cs="Times New Roman"/>
                <w:sz w:val="24"/>
                <w:szCs w:val="24"/>
              </w:rPr>
              <w:t>Положения о порядке формирования перечня муниципального имущества</w:t>
            </w:r>
            <w:bookmarkEnd w:id="0"/>
            <w:r>
              <w:rPr>
                <w:rFonts w:ascii="Times New Roman" w:eastAsia="Times New Roman" w:hAnsi="Times New Roman" w:cs="Times New Roman"/>
                <w:sz w:val="24"/>
                <w:szCs w:val="24"/>
              </w:rPr>
              <w:t xml:space="preserve">, предназначенного </w:t>
            </w:r>
            <w:r w:rsidRPr="002765D5">
              <w:rPr>
                <w:rFonts w:ascii="Times New Roman" w:eastAsia="Times New Roman" w:hAnsi="Times New Roman" w:cs="Times New Roman"/>
                <w:sz w:val="24"/>
                <w:szCs w:val="24"/>
              </w:rPr>
              <w:t>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rPr>
              <w:t xml:space="preserve">, и </w:t>
            </w:r>
            <w:bookmarkStart w:id="3" w:name="_Hlk63677514"/>
            <w:bookmarkStart w:id="4" w:name="_Hlk63679791"/>
            <w:bookmarkStart w:id="5" w:name="_Hlk63760077"/>
            <w:r w:rsidRPr="00DE150D">
              <w:rPr>
                <w:rFonts w:ascii="Times New Roman" w:eastAsia="Times New Roman" w:hAnsi="Times New Roman" w:cs="Times New Roman"/>
                <w:sz w:val="24"/>
                <w:szCs w:val="24"/>
              </w:rPr>
              <w:t xml:space="preserve">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4"/>
                <w:szCs w:val="24"/>
              </w:rPr>
              <w:t>«</w:t>
            </w:r>
            <w:r w:rsidRPr="00DE150D">
              <w:rPr>
                <w:rFonts w:ascii="Times New Roman" w:eastAsia="Times New Roman" w:hAnsi="Times New Roman" w:cs="Times New Roman"/>
                <w:sz w:val="24"/>
                <w:szCs w:val="24"/>
              </w:rPr>
              <w:t>Налог на профессиональный доход</w:t>
            </w:r>
            <w:bookmarkEnd w:id="3"/>
            <w:bookmarkEnd w:id="4"/>
            <w:r>
              <w:rPr>
                <w:rFonts w:ascii="Times New Roman" w:eastAsia="Times New Roman" w:hAnsi="Times New Roman" w:cs="Times New Roman"/>
                <w:sz w:val="24"/>
                <w:szCs w:val="24"/>
              </w:rPr>
              <w:t>»</w:t>
            </w:r>
            <w:bookmarkEnd w:id="1"/>
            <w:bookmarkEnd w:id="2"/>
            <w:bookmarkEnd w:id="5"/>
          </w:p>
        </w:tc>
      </w:tr>
    </w:tbl>
    <w:p w:rsidR="00C86F60" w:rsidRPr="00180525" w:rsidRDefault="00C86F60" w:rsidP="00D565A8">
      <w:pPr>
        <w:spacing w:after="0" w:line="240" w:lineRule="auto"/>
        <w:jc w:val="both"/>
        <w:rPr>
          <w:rFonts w:ascii="Times New Roman" w:eastAsia="Times New Roman" w:hAnsi="Times New Roman" w:cs="Times New Roman"/>
          <w:bCs/>
          <w:lang w:eastAsia="ru-RU"/>
        </w:rPr>
      </w:pPr>
    </w:p>
    <w:p w:rsidR="00C86F60" w:rsidRDefault="00C86F60" w:rsidP="00D565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65A8" w:rsidRPr="00DE150D" w:rsidRDefault="00D565A8" w:rsidP="00C86F60">
      <w:pPr>
        <w:spacing w:after="0" w:line="240" w:lineRule="auto"/>
        <w:ind w:firstLine="709"/>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Pr>
          <w:rFonts w:ascii="Times New Roman" w:eastAsia="Times New Roman" w:hAnsi="Times New Roman" w:cs="Times New Roman"/>
          <w:sz w:val="24"/>
          <w:szCs w:val="24"/>
        </w:rPr>
        <w:t xml:space="preserve"> частью 4 статьи 18</w:t>
      </w:r>
      <w:r w:rsidRPr="00DE150D">
        <w:rPr>
          <w:rFonts w:ascii="Times New Roman" w:eastAsia="Times New Roman" w:hAnsi="Times New Roman" w:cs="Times New Roman"/>
          <w:bCs/>
          <w:sz w:val="24"/>
          <w:szCs w:val="24"/>
        </w:rPr>
        <w:t xml:space="preserve"> Федеральн</w:t>
      </w:r>
      <w:r>
        <w:rPr>
          <w:rFonts w:ascii="Times New Roman" w:eastAsia="Times New Roman" w:hAnsi="Times New Roman" w:cs="Times New Roman"/>
          <w:bCs/>
          <w:sz w:val="24"/>
          <w:szCs w:val="24"/>
        </w:rPr>
        <w:t>ого</w:t>
      </w:r>
      <w:r w:rsidRPr="00DE150D">
        <w:rPr>
          <w:rFonts w:ascii="Times New Roman" w:eastAsia="Times New Roman" w:hAnsi="Times New Roman" w:cs="Times New Roman"/>
          <w:bCs/>
          <w:sz w:val="24"/>
          <w:szCs w:val="24"/>
        </w:rPr>
        <w:t xml:space="preserve"> закон</w:t>
      </w:r>
      <w:r>
        <w:t>а</w:t>
      </w:r>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Pr="00DE150D">
        <w:rPr>
          <w:rFonts w:ascii="Times New Roman" w:eastAsia="Times New Roman" w:hAnsi="Times New Roman" w:cs="Times New Roman"/>
          <w:sz w:val="24"/>
          <w:szCs w:val="24"/>
        </w:rPr>
        <w:t>пунктом 25 части 1 статьи 15 Федерального закона от 6 октября 2003 года № 131-ФЗ «Об общих принципах организации местного самоуправления в Российской Федерации», Федеральн</w:t>
      </w:r>
      <w:r>
        <w:rPr>
          <w:rFonts w:ascii="Times New Roman" w:eastAsia="Times New Roman" w:hAnsi="Times New Roman" w:cs="Times New Roman"/>
          <w:sz w:val="24"/>
          <w:szCs w:val="24"/>
        </w:rPr>
        <w:t>ым</w:t>
      </w:r>
      <w:r w:rsidRPr="00DE150D">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DE150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3 июля 2018</w:t>
      </w:r>
      <w:r w:rsidRPr="00DE150D">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185</w:t>
      </w:r>
      <w:r w:rsidRPr="00DE150D">
        <w:rPr>
          <w:rFonts w:ascii="Times New Roman" w:eastAsia="Times New Roman" w:hAnsi="Times New Roman" w:cs="Times New Roman"/>
          <w:sz w:val="24"/>
          <w:szCs w:val="24"/>
        </w:rPr>
        <w:t xml:space="preserve">-ФЗ «О </w:t>
      </w:r>
      <w:r>
        <w:rPr>
          <w:rFonts w:ascii="Times New Roman" w:eastAsia="Times New Roman" w:hAnsi="Times New Roman" w:cs="Times New Roman"/>
          <w:sz w:val="24"/>
          <w:szCs w:val="24"/>
        </w:rPr>
        <w:t>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DE15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сельского поселения «Слудка»</w:t>
      </w:r>
    </w:p>
    <w:p w:rsidR="00D565A8" w:rsidRDefault="00D565A8" w:rsidP="00D565A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B7C4A">
        <w:rPr>
          <w:rFonts w:ascii="Times New Roman" w:hAnsi="Times New Roman" w:cs="Times New Roman"/>
          <w:b/>
          <w:sz w:val="24"/>
          <w:szCs w:val="24"/>
        </w:rPr>
        <w:t>ПОСТАНОВЛЯЕТ:</w:t>
      </w:r>
    </w:p>
    <w:p w:rsidR="00D565A8" w:rsidRPr="00D565A8"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6" w:name="_Hlk63695649"/>
      <w:r w:rsidRPr="00D565A8">
        <w:rPr>
          <w:rFonts w:ascii="Times New Roman" w:hAnsi="Times New Roman"/>
          <w:sz w:val="24"/>
          <w:szCs w:val="24"/>
        </w:rPr>
        <w:t>1.</w:t>
      </w:r>
      <w:r>
        <w:rPr>
          <w:rFonts w:ascii="Times New Roman" w:hAnsi="Times New Roman"/>
          <w:sz w:val="24"/>
          <w:szCs w:val="24"/>
        </w:rPr>
        <w:t xml:space="preserve"> Отменить п</w:t>
      </w:r>
      <w:r w:rsidRPr="00D565A8">
        <w:rPr>
          <w:rFonts w:ascii="Times New Roman" w:hAnsi="Times New Roman"/>
          <w:sz w:val="24"/>
          <w:szCs w:val="24"/>
        </w:rPr>
        <w:t xml:space="preserve">остановление администрации № </w:t>
      </w:r>
      <w:r w:rsidR="00833631">
        <w:rPr>
          <w:rFonts w:ascii="Times New Roman" w:hAnsi="Times New Roman"/>
          <w:sz w:val="24"/>
          <w:szCs w:val="24"/>
        </w:rPr>
        <w:t>4</w:t>
      </w:r>
      <w:r w:rsidRPr="00D565A8">
        <w:rPr>
          <w:rFonts w:ascii="Times New Roman" w:hAnsi="Times New Roman"/>
          <w:sz w:val="24"/>
          <w:szCs w:val="24"/>
        </w:rPr>
        <w:t>/1</w:t>
      </w:r>
      <w:r w:rsidR="00833631">
        <w:rPr>
          <w:rFonts w:ascii="Times New Roman" w:hAnsi="Times New Roman"/>
          <w:sz w:val="24"/>
          <w:szCs w:val="24"/>
        </w:rPr>
        <w:t>5</w:t>
      </w:r>
      <w:r w:rsidRPr="00D565A8">
        <w:rPr>
          <w:rFonts w:ascii="Times New Roman" w:hAnsi="Times New Roman"/>
          <w:sz w:val="24"/>
          <w:szCs w:val="24"/>
        </w:rPr>
        <w:t xml:space="preserve"> от </w:t>
      </w:r>
      <w:r w:rsidR="00833631">
        <w:rPr>
          <w:rFonts w:ascii="Times New Roman" w:hAnsi="Times New Roman"/>
          <w:sz w:val="24"/>
          <w:szCs w:val="24"/>
        </w:rPr>
        <w:t>06</w:t>
      </w:r>
      <w:r w:rsidRPr="00D565A8">
        <w:rPr>
          <w:rFonts w:ascii="Times New Roman" w:hAnsi="Times New Roman"/>
          <w:sz w:val="24"/>
          <w:szCs w:val="24"/>
        </w:rPr>
        <w:t>.0</w:t>
      </w:r>
      <w:r w:rsidR="00833631">
        <w:rPr>
          <w:rFonts w:ascii="Times New Roman" w:hAnsi="Times New Roman"/>
          <w:sz w:val="24"/>
          <w:szCs w:val="24"/>
        </w:rPr>
        <w:t>4</w:t>
      </w:r>
      <w:bookmarkStart w:id="7" w:name="_GoBack"/>
      <w:bookmarkEnd w:id="7"/>
      <w:r w:rsidRPr="00D565A8">
        <w:rPr>
          <w:rFonts w:ascii="Times New Roman" w:hAnsi="Times New Roman"/>
          <w:sz w:val="24"/>
          <w:szCs w:val="24"/>
        </w:rPr>
        <w:t xml:space="preserve">.2021 г. </w:t>
      </w:r>
      <w:r>
        <w:rPr>
          <w:rFonts w:ascii="Times New Roman" w:hAnsi="Times New Roman"/>
          <w:sz w:val="24"/>
          <w:szCs w:val="24"/>
        </w:rPr>
        <w:t>«Об у</w:t>
      </w:r>
      <w:r w:rsidRPr="00D565A8">
        <w:rPr>
          <w:rFonts w:ascii="Times New Roman" w:hAnsi="Times New Roman"/>
          <w:sz w:val="24"/>
          <w:szCs w:val="24"/>
        </w:rPr>
        <w:t>твер</w:t>
      </w:r>
      <w:r>
        <w:rPr>
          <w:rFonts w:ascii="Times New Roman" w:hAnsi="Times New Roman"/>
          <w:sz w:val="24"/>
          <w:szCs w:val="24"/>
        </w:rPr>
        <w:t>ждении</w:t>
      </w:r>
      <w:r w:rsidRPr="00D565A8">
        <w:rPr>
          <w:rFonts w:ascii="Times New Roman" w:hAnsi="Times New Roman"/>
          <w:sz w:val="24"/>
          <w:szCs w:val="24"/>
        </w:rPr>
        <w:t xml:space="preserve"> Положени</w:t>
      </w:r>
      <w:r>
        <w:rPr>
          <w:rFonts w:ascii="Times New Roman" w:hAnsi="Times New Roman"/>
          <w:sz w:val="24"/>
          <w:szCs w:val="24"/>
        </w:rPr>
        <w:t>я</w:t>
      </w:r>
      <w:r w:rsidRPr="00D565A8">
        <w:rPr>
          <w:rFonts w:ascii="Times New Roman" w:hAnsi="Times New Roman"/>
          <w:sz w:val="24"/>
          <w:szCs w:val="24"/>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65A8" w:rsidRPr="0045469D"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Утвердить </w:t>
      </w:r>
      <w:r w:rsidRPr="0045469D">
        <w:rPr>
          <w:rFonts w:ascii="Times New Roman" w:hAnsi="Times New Roman"/>
          <w:sz w:val="24"/>
          <w:szCs w:val="24"/>
        </w:rPr>
        <w:t>Положение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bookmarkEnd w:id="6"/>
    <w:p w:rsidR="00D565A8" w:rsidRPr="006C31C5" w:rsidRDefault="00D565A8" w:rsidP="00D565A8">
      <w:pPr>
        <w:widowControl w:val="0"/>
        <w:tabs>
          <w:tab w:val="left" w:pos="567"/>
          <w:tab w:val="left" w:pos="709"/>
          <w:tab w:val="left" w:pos="851"/>
        </w:tabs>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C31C5">
        <w:rPr>
          <w:rFonts w:ascii="Times New Roman" w:eastAsia="Times New Roman" w:hAnsi="Times New Roman" w:cs="Times New Roman"/>
          <w:sz w:val="24"/>
          <w:szCs w:val="24"/>
        </w:rPr>
        <w:t>Контроль за исполнением настоящего постановления оставляю за собой.</w:t>
      </w:r>
    </w:p>
    <w:p w:rsidR="00D565A8" w:rsidRPr="006C31C5" w:rsidRDefault="00D565A8" w:rsidP="00D565A8">
      <w:pPr>
        <w:tabs>
          <w:tab w:val="left" w:pos="709"/>
          <w:tab w:val="left" w:pos="851"/>
          <w:tab w:val="left" w:pos="1134"/>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C31C5">
        <w:rPr>
          <w:rFonts w:ascii="Times New Roman" w:eastAsia="Times New Roman" w:hAnsi="Times New Roman" w:cs="Times New Roman"/>
          <w:sz w:val="24"/>
          <w:szCs w:val="24"/>
        </w:rPr>
        <w:t>Настоящее постановление вступает в силу со дня его подписания.</w:t>
      </w:r>
    </w:p>
    <w:p w:rsidR="00D565A8" w:rsidRPr="00EB7C4A" w:rsidRDefault="00D565A8" w:rsidP="00D565A8">
      <w:pPr>
        <w:jc w:val="both"/>
        <w:rPr>
          <w:rFonts w:ascii="Times New Roman" w:hAnsi="Times New Roman" w:cs="Times New Roman"/>
          <w:b/>
          <w:sz w:val="24"/>
          <w:szCs w:val="24"/>
        </w:rPr>
      </w:pPr>
    </w:p>
    <w:p w:rsidR="00C86F60" w:rsidRDefault="00D565A8" w:rsidP="00C86F60">
      <w:pPr>
        <w:spacing w:line="240" w:lineRule="auto"/>
        <w:ind w:left="142" w:hanging="142"/>
        <w:contextualSpacing/>
        <w:jc w:val="center"/>
        <w:rPr>
          <w:rFonts w:ascii="Times New Roman" w:hAnsi="Times New Roman" w:cs="Times New Roman"/>
          <w:sz w:val="24"/>
          <w:szCs w:val="24"/>
          <w:lang w:eastAsia="zh-CN" w:bidi="hi-IN"/>
        </w:rPr>
      </w:pPr>
      <w:r w:rsidRPr="00A17AFB">
        <w:rPr>
          <w:rFonts w:ascii="Times New Roman" w:hAnsi="Times New Roman" w:cs="Times New Roman"/>
          <w:noProof/>
          <w:lang w:eastAsia="ru-RU"/>
        </w:rPr>
        <w:t>Глава сельского п</w:t>
      </w:r>
      <w:r>
        <w:rPr>
          <w:rFonts w:ascii="Times New Roman" w:hAnsi="Times New Roman" w:cs="Times New Roman"/>
          <w:noProof/>
          <w:lang w:eastAsia="ru-RU"/>
        </w:rPr>
        <w:t>о</w:t>
      </w:r>
      <w:r w:rsidRPr="00A17AFB">
        <w:rPr>
          <w:rFonts w:ascii="Times New Roman" w:hAnsi="Times New Roman" w:cs="Times New Roman"/>
          <w:noProof/>
          <w:lang w:eastAsia="ru-RU"/>
        </w:rPr>
        <w:t>селения «Слудка»</w:t>
      </w:r>
      <w:r>
        <w:rPr>
          <w:rFonts w:ascii="Times New Roman" w:hAnsi="Times New Roman" w:cs="Times New Roman"/>
          <w:noProof/>
          <w:lang w:eastAsia="ru-RU"/>
        </w:rPr>
        <w:t xml:space="preserve">                               Н.Ю.Косолапов</w:t>
      </w:r>
      <w:r w:rsidR="00C86F60">
        <w:rPr>
          <w:rFonts w:ascii="Times New Roman" w:hAnsi="Times New Roman" w:cs="Times New Roman"/>
          <w:noProof/>
          <w:lang w:eastAsia="ru-RU"/>
        </w:rPr>
        <w:t>а</w:t>
      </w:r>
    </w:p>
    <w:p w:rsidR="00D565A8" w:rsidRPr="00BD1804" w:rsidRDefault="00D565A8" w:rsidP="00D565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BD1804">
        <w:rPr>
          <w:rFonts w:ascii="Times New Roman" w:eastAsia="Times New Roman" w:hAnsi="Times New Roman" w:cs="Times New Roman"/>
          <w:sz w:val="24"/>
          <w:szCs w:val="24"/>
        </w:rPr>
        <w:t xml:space="preserve">риложение к постановлению </w:t>
      </w:r>
    </w:p>
    <w:p w:rsidR="00D565A8" w:rsidRPr="00BD1804" w:rsidRDefault="00D565A8" w:rsidP="00D565A8">
      <w:pPr>
        <w:spacing w:after="0" w:line="240" w:lineRule="auto"/>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сельского поселения «Слудка»</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w:t>
      </w:r>
      <w:r w:rsidR="00AE65BD">
        <w:rPr>
          <w:rFonts w:ascii="Times New Roman" w:eastAsia="Times New Roman" w:hAnsi="Times New Roman" w:cs="Times New Roman"/>
          <w:sz w:val="24"/>
          <w:szCs w:val="24"/>
        </w:rPr>
        <w:t>01 апре</w:t>
      </w:r>
      <w:r>
        <w:rPr>
          <w:rFonts w:ascii="Times New Roman" w:eastAsia="Times New Roman" w:hAnsi="Times New Roman" w:cs="Times New Roman"/>
          <w:sz w:val="24"/>
          <w:szCs w:val="24"/>
        </w:rPr>
        <w:t>ля 2024</w:t>
      </w:r>
      <w:r w:rsidRPr="00BD180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ода</w:t>
      </w:r>
      <w:r w:rsidRPr="00BD1804">
        <w:rPr>
          <w:rFonts w:ascii="Times New Roman" w:eastAsia="Times New Roman" w:hAnsi="Times New Roman" w:cs="Times New Roman"/>
          <w:sz w:val="24"/>
          <w:szCs w:val="24"/>
        </w:rPr>
        <w:t xml:space="preserve"> № </w:t>
      </w:r>
      <w:r w:rsidR="00AE65BD">
        <w:rPr>
          <w:rFonts w:ascii="Times New Roman" w:eastAsia="Times New Roman" w:hAnsi="Times New Roman" w:cs="Times New Roman"/>
          <w:sz w:val="24"/>
          <w:szCs w:val="24"/>
        </w:rPr>
        <w:t>4/22</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p>
    <w:p w:rsidR="00D565A8" w:rsidRDefault="00D565A8" w:rsidP="00D565A8">
      <w:pPr>
        <w:spacing w:after="0" w:line="240" w:lineRule="auto"/>
        <w:jc w:val="center"/>
        <w:rPr>
          <w:rFonts w:ascii="Times New Roman" w:eastAsia="Times New Roman" w:hAnsi="Times New Roman" w:cs="Times New Roman"/>
          <w:b/>
          <w:bCs/>
          <w:color w:val="000000"/>
          <w:sz w:val="24"/>
          <w:szCs w:val="24"/>
          <w:lang w:eastAsia="ru-RU"/>
        </w:rPr>
      </w:pPr>
      <w:r w:rsidRPr="00D1379B">
        <w:rPr>
          <w:rFonts w:ascii="Times New Roman" w:eastAsia="Times New Roman" w:hAnsi="Times New Roman" w:cs="Times New Roman"/>
          <w:b/>
          <w:bCs/>
          <w:color w:val="000000"/>
          <w:sz w:val="24"/>
          <w:szCs w:val="24"/>
          <w:lang w:eastAsia="ru-RU"/>
        </w:rPr>
        <w:t xml:space="preserve"> Положени</w:t>
      </w:r>
      <w:r>
        <w:rPr>
          <w:rFonts w:ascii="Times New Roman" w:eastAsia="Times New Roman" w:hAnsi="Times New Roman" w:cs="Times New Roman"/>
          <w:b/>
          <w:bCs/>
          <w:color w:val="000000"/>
          <w:sz w:val="24"/>
          <w:szCs w:val="24"/>
          <w:lang w:eastAsia="ru-RU"/>
        </w:rPr>
        <w:t>е</w:t>
      </w:r>
      <w:r w:rsidRPr="00D1379B">
        <w:rPr>
          <w:rFonts w:ascii="Times New Roman" w:eastAsia="Times New Roman" w:hAnsi="Times New Roman" w:cs="Times New Roman"/>
          <w:b/>
          <w:bCs/>
          <w:color w:val="000000"/>
          <w:sz w:val="24"/>
          <w:szCs w:val="24"/>
          <w:lang w:eastAsia="ru-RU"/>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eastAsia="Times New Roman" w:hAnsi="Times New Roman" w:cs="Times New Roman"/>
          <w:b/>
          <w:bCs/>
          <w:color w:val="000000"/>
          <w:sz w:val="24"/>
          <w:szCs w:val="24"/>
          <w:lang w:eastAsia="ru-RU"/>
        </w:rPr>
        <w:t>»</w:t>
      </w:r>
      <w:r w:rsidRPr="00D1379B">
        <w:rPr>
          <w:rFonts w:ascii="Times New Roman" w:eastAsia="Times New Roman" w:hAnsi="Times New Roman" w:cs="Times New Roman"/>
          <w:b/>
          <w:bCs/>
          <w:color w:val="000000"/>
          <w:sz w:val="24"/>
          <w:szCs w:val="24"/>
          <w:lang w:eastAsia="ru-RU"/>
        </w:rPr>
        <w:t xml:space="preserve"> </w:t>
      </w:r>
    </w:p>
    <w:p w:rsidR="00D565A8" w:rsidRPr="00F35BDC" w:rsidRDefault="00D565A8" w:rsidP="00D565A8">
      <w:pPr>
        <w:spacing w:after="0" w:line="240" w:lineRule="auto"/>
        <w:jc w:val="center"/>
        <w:rPr>
          <w:rFonts w:ascii="Times New Roman" w:eastAsia="Times New Roman" w:hAnsi="Times New Roman" w:cs="Times New Roman"/>
          <w:color w:val="000000"/>
          <w:sz w:val="24"/>
          <w:szCs w:val="24"/>
          <w:lang w:eastAsia="ru-RU"/>
        </w:rPr>
      </w:pPr>
    </w:p>
    <w:p w:rsidR="00197C7C" w:rsidRPr="00D565A8" w:rsidRDefault="00197C7C" w:rsidP="00D565A8">
      <w:pPr>
        <w:pStyle w:val="a4"/>
        <w:numPr>
          <w:ilvl w:val="0"/>
          <w:numId w:val="8"/>
        </w:numPr>
        <w:shd w:val="clear" w:color="auto" w:fill="FFFFFF" w:themeFill="background1"/>
        <w:spacing w:after="0" w:line="360" w:lineRule="atLeast"/>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b/>
          <w:bCs/>
          <w:sz w:val="24"/>
          <w:szCs w:val="24"/>
          <w:bdr w:val="none" w:sz="0" w:space="0" w:color="auto" w:frame="1"/>
          <w:lang w:eastAsia="ru-RU"/>
        </w:rPr>
        <w:t>Общие положения</w:t>
      </w:r>
    </w:p>
    <w:p w:rsidR="00D565A8" w:rsidRPr="00D565A8" w:rsidRDefault="00D565A8" w:rsidP="00D6331F">
      <w:pPr>
        <w:shd w:val="clear" w:color="auto" w:fill="FFFFFF" w:themeFill="background1"/>
        <w:spacing w:after="240" w:line="276" w:lineRule="auto"/>
        <w:jc w:val="both"/>
        <w:textAlignment w:val="baseline"/>
        <w:rPr>
          <w:rFonts w:ascii="Times New Roman" w:eastAsia="Times New Roman" w:hAnsi="Times New Roman" w:cs="Times New Roman"/>
          <w:sz w:val="24"/>
          <w:szCs w:val="24"/>
          <w:lang w:eastAsia="ru-RU"/>
        </w:rPr>
      </w:pP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1.1.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муниципального образования</w:t>
      </w:r>
      <w:r w:rsidRPr="00D565A8">
        <w:rPr>
          <w:rFonts w:ascii="Times New Roman" w:eastAsia="Times New Roman" w:hAnsi="Times New Roman" w:cs="Times New Roman"/>
          <w:sz w:val="24"/>
          <w:szCs w:val="24"/>
          <w:lang w:eastAsia="ru-RU"/>
        </w:rPr>
        <w:t xml:space="preserve"> сельское поселение «Слудка»</w:t>
      </w:r>
      <w:r w:rsidRPr="00197C7C">
        <w:rPr>
          <w:rFonts w:ascii="Times New Roman" w:eastAsia="Times New Roman" w:hAnsi="Times New Roman" w:cs="Times New Roman"/>
          <w:sz w:val="24"/>
          <w:szCs w:val="24"/>
          <w:lang w:eastAsia="ru-RU"/>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включенных в Перечень, осуществляется администрацией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в соответствии с гражданским и земельным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1.2. Арендодателем и (или) ссудодателем муниципального имущества казны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и включенного в Перечень муниципального имущества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(далее – Администрация).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заявительный порядок обращения;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26.07.2006 № 135-ФЗ «О защите конкуренции» и настоящим Порядком;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 открытость процедур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муниципального образования</w:t>
      </w:r>
      <w:r w:rsidRPr="00D565A8">
        <w:rPr>
          <w:rFonts w:ascii="Times New Roman" w:eastAsia="Times New Roman" w:hAnsi="Times New Roman" w:cs="Times New Roman"/>
          <w:sz w:val="24"/>
          <w:szCs w:val="24"/>
          <w:lang w:eastAsia="ru-RU"/>
        </w:rPr>
        <w:t xml:space="preserve"> сельское поселение «Слудка»</w:t>
      </w:r>
      <w:r w:rsidRPr="00197C7C">
        <w:rPr>
          <w:rFonts w:ascii="Times New Roman" w:eastAsia="Times New Roman" w:hAnsi="Times New Roman" w:cs="Times New Roman"/>
          <w:sz w:val="24"/>
          <w:szCs w:val="24"/>
          <w:lang w:eastAsia="ru-RU"/>
        </w:rPr>
        <w:t>, на 01-е число месяца, предшествующего месяцу подачи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физическое лицо, применяющее специальный налоговый режим, не должно находиться в стадии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1.6. Заключение договоров аренды и (или) безвозмездного пользования муниципального имущества, включенного в перечень, осуществляется: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б) без проведения торгов в случаях, предусмотренных действующим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2"/>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в аренду и (или) в безвозмездное пользование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муниципального имущества, включенного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w:t>
      </w:r>
      <w:r w:rsidRPr="00197C7C">
        <w:rPr>
          <w:rFonts w:ascii="Times New Roman" w:eastAsia="Times New Roman" w:hAnsi="Times New Roman" w:cs="Times New Roman"/>
          <w:sz w:val="24"/>
          <w:szCs w:val="24"/>
          <w:lang w:eastAsia="ru-RU"/>
        </w:rPr>
        <w:lastRenderedPageBreak/>
        <w:t>независимого оценщика, составленного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3"/>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Условия предоставления и использования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3.2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безвозмездного пользования муниципального имущества не может составлять менее пяти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w:t>
      </w:r>
      <w:r w:rsidRPr="00197C7C">
        <w:rPr>
          <w:rFonts w:ascii="Times New Roman" w:eastAsia="Times New Roman" w:hAnsi="Times New Roman" w:cs="Times New Roman"/>
          <w:sz w:val="24"/>
          <w:szCs w:val="24"/>
          <w:lang w:eastAsia="ru-RU"/>
        </w:rPr>
        <w:lastRenderedPageBreak/>
        <w:t>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3.7. 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197C7C" w:rsidRPr="00197C7C" w:rsidRDefault="00D6331F"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sz w:val="24"/>
          <w:szCs w:val="24"/>
          <w:lang w:eastAsia="ru-RU"/>
        </w:rPr>
        <w:t>3.</w:t>
      </w:r>
      <w:r w:rsidR="00197C7C" w:rsidRPr="00197C7C">
        <w:rPr>
          <w:rFonts w:ascii="Times New Roman" w:eastAsia="Times New Roman" w:hAnsi="Times New Roman" w:cs="Times New Roman"/>
          <w:sz w:val="24"/>
          <w:szCs w:val="24"/>
          <w:lang w:eastAsia="ru-RU"/>
        </w:rPr>
        <w:t>8. Субъекты МСП имеют право обжаловать в порядке, установленном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достоверность величины рыночной стоимости объекта оценки, используемой для определения цены выкупаемого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3.9. В оказании поддержки должно быть отказано в случае, если: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не выполнены условия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5"/>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lastRenderedPageBreak/>
        <w:t xml:space="preserve">Условия предоставления льгот по арендной плате за муниципальное имущество,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включенное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4.2. Субъектам МСП и физическим лицам, применяющим специальный налоговый режим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Ленинградской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4.3. К социально значимым и приоритетным видам предпринимательской деятельности на территории муниципального образования сельское поселение</w:t>
      </w:r>
      <w:r w:rsidRPr="00D565A8">
        <w:rPr>
          <w:rFonts w:ascii="Times New Roman" w:eastAsia="Times New Roman" w:hAnsi="Times New Roman" w:cs="Times New Roman"/>
          <w:sz w:val="24"/>
          <w:szCs w:val="24"/>
          <w:lang w:eastAsia="ru-RU"/>
        </w:rPr>
        <w:t xml:space="preserve"> «Слудка»</w:t>
      </w:r>
      <w:r w:rsidRPr="00197C7C">
        <w:rPr>
          <w:rFonts w:ascii="Times New Roman" w:eastAsia="Times New Roman" w:hAnsi="Times New Roman" w:cs="Times New Roman"/>
          <w:sz w:val="24"/>
          <w:szCs w:val="24"/>
          <w:lang w:eastAsia="ru-RU"/>
        </w:rPr>
        <w:t xml:space="preserve"> следующие виды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производственная сфера;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деятельность в сфере сельского хозяйства;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туризма;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народных художественных промыслов и ремесел;</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4.4. Льготы по арендной плате субъектам МСП и физическим лицам, применяющим специальный налоговый режим,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первый год аренды — 40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во второй год аренды — 60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третий год аренды — 80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четвертый год аренды и далее — 100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4.5. Льготы по арендной плате субъектам МСП и физическим лицам, применяющим специальный налоговый режим предоставляются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4.6. Заявления о предоставлении льготы, субъекты МСП и физические лица, применяющие специальный налоговый режим подают в Администрацию.</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К указанному заявлению прилагаются: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копии учредительных документов субъекта предпринимательской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6"/>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муниципального имущества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при заключении договоров аренды имущества на новый срок</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принятие в установленном порядке решения, предусматривающего иной порядок распоряжения таким имуществом;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5.5. Заявление регистрируется в день поступления, на заявлении проставляется отметка о дате поступления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A9266D" w:rsidRPr="00D565A8" w:rsidRDefault="00A9266D" w:rsidP="002B238E">
      <w:pPr>
        <w:shd w:val="clear" w:color="auto" w:fill="FFFFFF" w:themeFill="background1"/>
        <w:spacing w:line="240" w:lineRule="auto"/>
        <w:jc w:val="both"/>
        <w:rPr>
          <w:rFonts w:ascii="Times New Roman" w:hAnsi="Times New Roman" w:cs="Times New Roman"/>
          <w:sz w:val="24"/>
          <w:szCs w:val="24"/>
        </w:rPr>
      </w:pPr>
    </w:p>
    <w:sectPr w:rsidR="00A9266D" w:rsidRPr="00D565A8" w:rsidSect="00D6331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7A26"/>
    <w:multiLevelType w:val="hybridMultilevel"/>
    <w:tmpl w:val="C6984784"/>
    <w:lvl w:ilvl="0" w:tplc="776AC186">
      <w:start w:val="1"/>
      <w:numFmt w:val="decimal"/>
      <w:lvlText w:val="%1."/>
      <w:lvlJc w:val="left"/>
      <w:pPr>
        <w:ind w:left="3620" w:hanging="360"/>
      </w:pPr>
      <w:rPr>
        <w:rFonts w:hint="default"/>
        <w:b/>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
    <w:nsid w:val="168E7D10"/>
    <w:multiLevelType w:val="multilevel"/>
    <w:tmpl w:val="2668C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E0A9F"/>
    <w:multiLevelType w:val="multilevel"/>
    <w:tmpl w:val="6C36DF28"/>
    <w:lvl w:ilvl="0">
      <w:start w:val="1"/>
      <w:numFmt w:val="decimal"/>
      <w:lvlText w:val="%1."/>
      <w:lvlJc w:val="left"/>
      <w:pPr>
        <w:tabs>
          <w:tab w:val="num" w:pos="3620"/>
        </w:tabs>
        <w:ind w:left="3620" w:hanging="360"/>
      </w:pPr>
    </w:lvl>
    <w:lvl w:ilvl="1" w:tentative="1">
      <w:start w:val="1"/>
      <w:numFmt w:val="decimal"/>
      <w:lvlText w:val="%2."/>
      <w:lvlJc w:val="left"/>
      <w:pPr>
        <w:tabs>
          <w:tab w:val="num" w:pos="4340"/>
        </w:tabs>
        <w:ind w:left="4340" w:hanging="360"/>
      </w:pPr>
    </w:lvl>
    <w:lvl w:ilvl="2" w:tentative="1">
      <w:start w:val="1"/>
      <w:numFmt w:val="decimal"/>
      <w:lvlText w:val="%3."/>
      <w:lvlJc w:val="left"/>
      <w:pPr>
        <w:tabs>
          <w:tab w:val="num" w:pos="5060"/>
        </w:tabs>
        <w:ind w:left="5060" w:hanging="360"/>
      </w:pPr>
    </w:lvl>
    <w:lvl w:ilvl="3" w:tentative="1">
      <w:start w:val="1"/>
      <w:numFmt w:val="decimal"/>
      <w:lvlText w:val="%4."/>
      <w:lvlJc w:val="left"/>
      <w:pPr>
        <w:tabs>
          <w:tab w:val="num" w:pos="5780"/>
        </w:tabs>
        <w:ind w:left="5780" w:hanging="360"/>
      </w:pPr>
    </w:lvl>
    <w:lvl w:ilvl="4" w:tentative="1">
      <w:start w:val="1"/>
      <w:numFmt w:val="decimal"/>
      <w:lvlText w:val="%5."/>
      <w:lvlJc w:val="left"/>
      <w:pPr>
        <w:tabs>
          <w:tab w:val="num" w:pos="6500"/>
        </w:tabs>
        <w:ind w:left="6500" w:hanging="360"/>
      </w:pPr>
    </w:lvl>
    <w:lvl w:ilvl="5" w:tentative="1">
      <w:start w:val="1"/>
      <w:numFmt w:val="decimal"/>
      <w:lvlText w:val="%6."/>
      <w:lvlJc w:val="left"/>
      <w:pPr>
        <w:tabs>
          <w:tab w:val="num" w:pos="7220"/>
        </w:tabs>
        <w:ind w:left="7220" w:hanging="360"/>
      </w:pPr>
    </w:lvl>
    <w:lvl w:ilvl="6" w:tentative="1">
      <w:start w:val="1"/>
      <w:numFmt w:val="decimal"/>
      <w:lvlText w:val="%7."/>
      <w:lvlJc w:val="left"/>
      <w:pPr>
        <w:tabs>
          <w:tab w:val="num" w:pos="7940"/>
        </w:tabs>
        <w:ind w:left="7940" w:hanging="360"/>
      </w:pPr>
    </w:lvl>
    <w:lvl w:ilvl="7" w:tentative="1">
      <w:start w:val="1"/>
      <w:numFmt w:val="decimal"/>
      <w:lvlText w:val="%8."/>
      <w:lvlJc w:val="left"/>
      <w:pPr>
        <w:tabs>
          <w:tab w:val="num" w:pos="8660"/>
        </w:tabs>
        <w:ind w:left="8660" w:hanging="360"/>
      </w:pPr>
    </w:lvl>
    <w:lvl w:ilvl="8" w:tentative="1">
      <w:start w:val="1"/>
      <w:numFmt w:val="decimal"/>
      <w:lvlText w:val="%9."/>
      <w:lvlJc w:val="left"/>
      <w:pPr>
        <w:tabs>
          <w:tab w:val="num" w:pos="9380"/>
        </w:tabs>
        <w:ind w:left="9380" w:hanging="360"/>
      </w:pPr>
    </w:lvl>
  </w:abstractNum>
  <w:abstractNum w:abstractNumId="3">
    <w:nsid w:val="363258E1"/>
    <w:multiLevelType w:val="multilevel"/>
    <w:tmpl w:val="EA4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2E3802"/>
    <w:multiLevelType w:val="multilevel"/>
    <w:tmpl w:val="CA42E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B7895"/>
    <w:multiLevelType w:val="multilevel"/>
    <w:tmpl w:val="69DED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4C13DA"/>
    <w:multiLevelType w:val="multilevel"/>
    <w:tmpl w:val="6EF04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0115B"/>
    <w:multiLevelType w:val="hybridMultilevel"/>
    <w:tmpl w:val="314EC708"/>
    <w:lvl w:ilvl="0" w:tplc="09DED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27E8"/>
    <w:rsid w:val="00197C7C"/>
    <w:rsid w:val="002B238E"/>
    <w:rsid w:val="00833631"/>
    <w:rsid w:val="008C1BA1"/>
    <w:rsid w:val="00A62A79"/>
    <w:rsid w:val="00A9266D"/>
    <w:rsid w:val="00AE65BD"/>
    <w:rsid w:val="00AF27E8"/>
    <w:rsid w:val="00C86F60"/>
    <w:rsid w:val="00D565A8"/>
    <w:rsid w:val="00D6331F"/>
    <w:rsid w:val="00F0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D56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65A8"/>
    <w:pPr>
      <w:ind w:left="720"/>
      <w:contextualSpacing/>
    </w:pPr>
  </w:style>
  <w:style w:type="paragraph" w:styleId="a5">
    <w:name w:val="Balloon Text"/>
    <w:basedOn w:val="a"/>
    <w:link w:val="a6"/>
    <w:uiPriority w:val="99"/>
    <w:semiHidden/>
    <w:unhideWhenUsed/>
    <w:rsid w:val="008336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36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869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2024-04-11T12:10:00Z</cp:lastPrinted>
  <dcterms:created xsi:type="dcterms:W3CDTF">2025-02-24T11:05:00Z</dcterms:created>
  <dcterms:modified xsi:type="dcterms:W3CDTF">2025-02-24T11:05:00Z</dcterms:modified>
</cp:coreProperties>
</file>