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94" w:rsidRPr="00917228" w:rsidRDefault="00504094" w:rsidP="00504094">
      <w:pPr>
        <w:jc w:val="both"/>
        <w:rPr>
          <w:sz w:val="44"/>
          <w:szCs w:val="44"/>
        </w:rPr>
      </w:pPr>
      <w:r w:rsidRPr="00917228">
        <w:rPr>
          <w:sz w:val="44"/>
          <w:szCs w:val="44"/>
        </w:rPr>
        <w:t>В 202</w:t>
      </w:r>
      <w:r w:rsidR="002856CF" w:rsidRPr="00917228">
        <w:rPr>
          <w:sz w:val="44"/>
          <w:szCs w:val="44"/>
        </w:rPr>
        <w:t>2</w:t>
      </w:r>
      <w:r w:rsidR="00917228">
        <w:rPr>
          <w:sz w:val="44"/>
          <w:szCs w:val="44"/>
        </w:rPr>
        <w:t xml:space="preserve"> </w:t>
      </w:r>
      <w:r w:rsidRPr="00917228">
        <w:rPr>
          <w:sz w:val="44"/>
          <w:szCs w:val="44"/>
        </w:rPr>
        <w:t>году по платежам в бюджеты Российской Федерации у организаций и индивидуальных предпринимателей задолженности отсутствуют, поэтому льготы, отсрочки, рассрочки о списании задолженности данным организациям не предоставлялись.</w:t>
      </w:r>
    </w:p>
    <w:p w:rsidR="00BB51C7" w:rsidRPr="00917228" w:rsidRDefault="00BB51C7">
      <w:pPr>
        <w:rPr>
          <w:sz w:val="44"/>
          <w:szCs w:val="44"/>
        </w:rPr>
      </w:pPr>
    </w:p>
    <w:sectPr w:rsidR="00BB51C7" w:rsidRPr="00917228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504094"/>
    <w:rsid w:val="001745C6"/>
    <w:rsid w:val="001F185F"/>
    <w:rsid w:val="00217A2D"/>
    <w:rsid w:val="002856CF"/>
    <w:rsid w:val="002E3401"/>
    <w:rsid w:val="0037624A"/>
    <w:rsid w:val="00415C4B"/>
    <w:rsid w:val="00504094"/>
    <w:rsid w:val="005945D8"/>
    <w:rsid w:val="007B1BD3"/>
    <w:rsid w:val="007B5ED5"/>
    <w:rsid w:val="008564AB"/>
    <w:rsid w:val="009049C2"/>
    <w:rsid w:val="00917228"/>
    <w:rsid w:val="00957B5A"/>
    <w:rsid w:val="00995C6C"/>
    <w:rsid w:val="009E7541"/>
    <w:rsid w:val="00B336BC"/>
    <w:rsid w:val="00BB51C7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94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7A2D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95FDF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5FDF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2025-02-24T11:47:00Z</dcterms:created>
  <dcterms:modified xsi:type="dcterms:W3CDTF">2025-02-24T11:47:00Z</dcterms:modified>
</cp:coreProperties>
</file>