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муниципальнӧй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476E" w:rsidRPr="00EB7C4A" w:rsidRDefault="004302E6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58240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</w:pict>
      </w:r>
      <w:r w:rsidR="001F476E" w:rsidRPr="00EB7C4A">
        <w:rPr>
          <w:b/>
          <w:sz w:val="24"/>
          <w:szCs w:val="24"/>
        </w:rPr>
        <w:t>ШУÖМ</w:t>
      </w:r>
    </w:p>
    <w:p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EB7C4A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</w:t>
      </w:r>
      <w:r w:rsidR="000754D3">
        <w:rPr>
          <w:rFonts w:ascii="Times New Roman" w:hAnsi="Times New Roman" w:cs="Times New Roman"/>
          <w:sz w:val="24"/>
          <w:szCs w:val="24"/>
        </w:rPr>
        <w:t xml:space="preserve">  </w:t>
      </w:r>
      <w:r w:rsidR="00172F2C">
        <w:rPr>
          <w:rFonts w:ascii="Times New Roman" w:hAnsi="Times New Roman" w:cs="Times New Roman"/>
          <w:sz w:val="24"/>
          <w:szCs w:val="24"/>
        </w:rPr>
        <w:t xml:space="preserve">20 января </w:t>
      </w:r>
      <w:r w:rsidR="000754D3">
        <w:rPr>
          <w:rFonts w:ascii="Times New Roman" w:hAnsi="Times New Roman" w:cs="Times New Roman"/>
          <w:sz w:val="24"/>
          <w:szCs w:val="24"/>
        </w:rPr>
        <w:t>2021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B62FB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172F2C">
        <w:rPr>
          <w:rFonts w:ascii="Times New Roman" w:hAnsi="Times New Roman" w:cs="Times New Roman"/>
          <w:sz w:val="24"/>
          <w:szCs w:val="24"/>
        </w:rPr>
        <w:t>1</w:t>
      </w:r>
      <w:r w:rsidR="00EB7C4A" w:rsidRPr="00EB7C4A">
        <w:rPr>
          <w:rFonts w:ascii="Times New Roman" w:hAnsi="Times New Roman" w:cs="Times New Roman"/>
          <w:sz w:val="24"/>
          <w:szCs w:val="24"/>
        </w:rPr>
        <w:t>/</w:t>
      </w:r>
      <w:r w:rsidR="00172F2C">
        <w:rPr>
          <w:rFonts w:ascii="Times New Roman" w:hAnsi="Times New Roman" w:cs="Times New Roman"/>
          <w:sz w:val="24"/>
          <w:szCs w:val="24"/>
        </w:rPr>
        <w:t>48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754D3" w:rsidTr="000754D3">
        <w:tc>
          <w:tcPr>
            <w:tcW w:w="4672" w:type="dxa"/>
          </w:tcPr>
          <w:p w:rsidR="000754D3" w:rsidRPr="000754D3" w:rsidRDefault="000754D3" w:rsidP="000754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7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представлении уведомления о цифровых финансовых активах,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цифровых правах, включающих одновременно </w:t>
            </w:r>
            <w:r w:rsidR="0030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7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</w:p>
          <w:p w:rsidR="009726BF" w:rsidRDefault="000754D3" w:rsidP="00972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активы и иные цифровые права, утилитарных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цифровых правах и цифровой валюте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07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Hlk6222426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</w:t>
            </w:r>
            <w:r w:rsidR="00972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муниципального образования муниципального района «Сыктывдинский» </w:t>
            </w:r>
            <w:r w:rsidR="009726BF">
              <w:rPr>
                <w:rFonts w:ascii="Times New Roman" w:hAnsi="Times New Roman" w:cs="Times New Roman"/>
                <w:sz w:val="24"/>
                <w:szCs w:val="24"/>
              </w:rPr>
              <w:t>от 27 декабря 2018 года № 12/1209 «Об организации деятельности по противодействию коррупции в муниципальном образовании муниципального района «Сыктывдинский»</w:t>
            </w:r>
            <w:bookmarkEnd w:id="0"/>
          </w:p>
          <w:p w:rsidR="000754D3" w:rsidRDefault="000754D3" w:rsidP="000754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0754D3" w:rsidRDefault="000754D3" w:rsidP="00EB7C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7C4A" w:rsidRDefault="00712ACB" w:rsidP="00712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1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25 декабря 2008 года № 273-ФЗ «О противодействии коррупции», </w:t>
      </w:r>
      <w:bookmarkStart w:id="1" w:name="_Hlk62471096"/>
      <w:r w:rsidRPr="00712AC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2" w:name="_Hlk62470996"/>
      <w:r>
        <w:rPr>
          <w:rFonts w:ascii="Times New Roman" w:hAnsi="Times New Roman" w:cs="Times New Roman"/>
          <w:sz w:val="24"/>
          <w:szCs w:val="24"/>
        </w:rPr>
        <w:t>Указом Главы Республики Коми от 31 декабря 2020 года  № 153 «О представлении уведомления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валюте»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, статьей 8 Устава муниципального района «Сыктывдинский» Республики Коми, </w:t>
      </w:r>
      <w:r w:rsidRPr="00DC3764">
        <w:rPr>
          <w:rFonts w:ascii="Times New Roman" w:hAnsi="Times New Roman"/>
          <w:bCs/>
          <w:sz w:val="24"/>
          <w:szCs w:val="24"/>
        </w:rPr>
        <w:t>администрация муниципального района «Сыктывдинский» Республики Коми</w:t>
      </w:r>
    </w:p>
    <w:p w:rsidR="00712ACB" w:rsidRPr="00712ACB" w:rsidRDefault="00712ACB" w:rsidP="00712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ACB" w:rsidRDefault="00712ACB" w:rsidP="00712ACB">
      <w:pPr>
        <w:ind w:right="201"/>
        <w:jc w:val="both"/>
        <w:rPr>
          <w:rFonts w:ascii="Times New Roman" w:eastAsia="A" w:hAnsi="Times New Roman" w:cs="Times New Roman"/>
          <w:b/>
        </w:rPr>
      </w:pPr>
      <w:r>
        <w:rPr>
          <w:rFonts w:ascii="Times New Roman" w:eastAsia="A" w:hAnsi="Times New Roman" w:cs="Times New Roman"/>
          <w:b/>
        </w:rPr>
        <w:t>ПОСТАНОВЛЯЕТ:</w:t>
      </w:r>
    </w:p>
    <w:p w:rsidR="004E7DC5" w:rsidRPr="00B816FC" w:rsidRDefault="00B816FC" w:rsidP="00F7017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4E7DC5" w:rsidRPr="00B816FC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Установить, что с 1 января по 30 июня 2021 года включительно граждане, претендующие на </w:t>
      </w:r>
      <w:r w:rsidR="00F81C5D" w:rsidRPr="00F81C5D">
        <w:rPr>
          <w:rFonts w:ascii="Times New Roman" w:hAnsi="Times New Roman" w:cs="Times New Roman"/>
          <w:sz w:val="24"/>
          <w:szCs w:val="24"/>
          <w:lang w:eastAsia="ru-RU"/>
        </w:rPr>
        <w:t xml:space="preserve">замещение должностей </w:t>
      </w:r>
      <w:bookmarkStart w:id="3" w:name="_Hlk62223375"/>
      <w:r w:rsidR="00F81C5D" w:rsidRPr="00F81C5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службы в муниципальном образовании муниципального района </w:t>
      </w:r>
      <w:r w:rsidR="00F81C5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81C5D" w:rsidRPr="00F81C5D">
        <w:rPr>
          <w:rFonts w:ascii="Times New Roman" w:hAnsi="Times New Roman" w:cs="Times New Roman"/>
          <w:sz w:val="24"/>
          <w:szCs w:val="24"/>
          <w:lang w:eastAsia="ru-RU"/>
        </w:rPr>
        <w:t>Сыктывдинский</w:t>
      </w:r>
      <w:r w:rsidR="00F81C5D">
        <w:rPr>
          <w:rFonts w:ascii="Times New Roman" w:hAnsi="Times New Roman" w:cs="Times New Roman"/>
          <w:sz w:val="24"/>
          <w:szCs w:val="24"/>
          <w:lang w:eastAsia="ru-RU"/>
        </w:rPr>
        <w:t>»</w:t>
      </w:r>
      <w:bookmarkEnd w:id="3"/>
      <w:r w:rsidR="00F81C5D" w:rsidRPr="00F81C5D">
        <w:rPr>
          <w:rFonts w:ascii="Times New Roman" w:hAnsi="Times New Roman" w:cs="Times New Roman"/>
          <w:sz w:val="24"/>
          <w:szCs w:val="24"/>
          <w:lang w:eastAsia="ru-RU"/>
        </w:rPr>
        <w:t xml:space="preserve">, муниципальных образованиях </w:t>
      </w:r>
      <w:r w:rsidR="00F81C5D" w:rsidRPr="00F81C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сельских поселений, расположенных в границах муниципального образования муниципального района </w:t>
      </w:r>
      <w:r w:rsidR="00F81C5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81C5D" w:rsidRPr="00F81C5D">
        <w:rPr>
          <w:rFonts w:ascii="Times New Roman" w:hAnsi="Times New Roman" w:cs="Times New Roman"/>
          <w:sz w:val="24"/>
          <w:szCs w:val="24"/>
          <w:lang w:eastAsia="ru-RU"/>
        </w:rPr>
        <w:t>Сыктывдинский</w:t>
      </w:r>
      <w:r w:rsidR="00F81C5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81C5D" w:rsidRPr="00F81C5D">
        <w:rPr>
          <w:rFonts w:ascii="Times New Roman" w:hAnsi="Times New Roman" w:cs="Times New Roman"/>
          <w:sz w:val="24"/>
          <w:szCs w:val="24"/>
          <w:lang w:eastAsia="ru-RU"/>
        </w:rPr>
        <w:t xml:space="preserve">, и муниципальными служащими муниципального образования муниципального района </w:t>
      </w:r>
      <w:r w:rsidR="00F81C5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81C5D" w:rsidRPr="00F81C5D">
        <w:rPr>
          <w:rFonts w:ascii="Times New Roman" w:hAnsi="Times New Roman" w:cs="Times New Roman"/>
          <w:sz w:val="24"/>
          <w:szCs w:val="24"/>
          <w:lang w:eastAsia="ru-RU"/>
        </w:rPr>
        <w:t>Сыктывдинский</w:t>
      </w:r>
      <w:r w:rsidR="00F81C5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81C5D" w:rsidRPr="00F81C5D">
        <w:rPr>
          <w:rFonts w:ascii="Times New Roman" w:hAnsi="Times New Roman" w:cs="Times New Roman"/>
          <w:sz w:val="24"/>
          <w:szCs w:val="24"/>
          <w:lang w:eastAsia="ru-RU"/>
        </w:rPr>
        <w:t xml:space="preserve">, муниципальных образований сельских поселений, расположенных в границах муниципального образования муниципального района </w:t>
      </w:r>
      <w:r w:rsidR="00F81C5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81C5D" w:rsidRPr="00F81C5D">
        <w:rPr>
          <w:rFonts w:ascii="Times New Roman" w:hAnsi="Times New Roman" w:cs="Times New Roman"/>
          <w:sz w:val="24"/>
          <w:szCs w:val="24"/>
          <w:lang w:eastAsia="ru-RU"/>
        </w:rPr>
        <w:t>Сыктывдинский</w:t>
      </w:r>
      <w:r w:rsidR="00F81C5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E7DC5" w:rsidRPr="00B816FC">
        <w:rPr>
          <w:rFonts w:ascii="Times New Roman" w:hAnsi="Times New Roman" w:cs="Times New Roman"/>
          <w:sz w:val="24"/>
          <w:szCs w:val="24"/>
          <w:lang w:eastAsia="ru-RU"/>
        </w:rPr>
        <w:t xml:space="preserve">, не предусмотренные перечнем должностей, утвержденным постановлением </w:t>
      </w:r>
      <w:r w:rsidR="00F70172" w:rsidRPr="00F70172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70172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муниципального района</w:t>
      </w:r>
      <w:r w:rsidR="00F70172" w:rsidRPr="00F70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017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70172" w:rsidRPr="00F70172">
        <w:rPr>
          <w:rFonts w:ascii="Times New Roman" w:hAnsi="Times New Roman" w:cs="Times New Roman"/>
          <w:sz w:val="24"/>
          <w:szCs w:val="24"/>
          <w:lang w:eastAsia="ru-RU"/>
        </w:rPr>
        <w:t>Сыктывдинский</w:t>
      </w:r>
      <w:r w:rsidR="00F7017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F70172" w:rsidRPr="00F70172">
        <w:rPr>
          <w:rFonts w:ascii="Times New Roman" w:hAnsi="Times New Roman" w:cs="Times New Roman"/>
          <w:sz w:val="24"/>
          <w:szCs w:val="24"/>
          <w:lang w:eastAsia="ru-RU"/>
        </w:rPr>
        <w:t>от 27 декабря 2018 г</w:t>
      </w:r>
      <w:r w:rsidR="00F70172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F70172" w:rsidRPr="00F70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0172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70172" w:rsidRPr="00F70172">
        <w:rPr>
          <w:rFonts w:ascii="Times New Roman" w:hAnsi="Times New Roman" w:cs="Times New Roman"/>
          <w:sz w:val="24"/>
          <w:szCs w:val="24"/>
          <w:lang w:eastAsia="ru-RU"/>
        </w:rPr>
        <w:t xml:space="preserve"> 12/1209</w:t>
      </w:r>
      <w:r w:rsidR="00F7017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E7DC5" w:rsidRPr="00B816FC">
        <w:rPr>
          <w:rFonts w:ascii="Times New Roman" w:hAnsi="Times New Roman" w:cs="Times New Roman"/>
          <w:sz w:val="24"/>
          <w:szCs w:val="24"/>
          <w:lang w:eastAsia="ru-RU"/>
        </w:rPr>
        <w:t xml:space="preserve">и претендующие на замещение должностей </w:t>
      </w:r>
      <w:r w:rsidR="007909A9" w:rsidRPr="00F81C5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службы в муниципальном образовании муниципального района </w:t>
      </w:r>
      <w:r w:rsidR="007909A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909A9" w:rsidRPr="00F81C5D">
        <w:rPr>
          <w:rFonts w:ascii="Times New Roman" w:hAnsi="Times New Roman" w:cs="Times New Roman"/>
          <w:sz w:val="24"/>
          <w:szCs w:val="24"/>
          <w:lang w:eastAsia="ru-RU"/>
        </w:rPr>
        <w:t>Сыктывдинский</w:t>
      </w:r>
      <w:r w:rsidR="007909A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E7DC5" w:rsidRPr="00B816FC">
        <w:rPr>
          <w:rFonts w:ascii="Times New Roman" w:hAnsi="Times New Roman" w:cs="Times New Roman"/>
          <w:sz w:val="24"/>
          <w:szCs w:val="24"/>
          <w:lang w:eastAsia="ru-RU"/>
        </w:rPr>
        <w:t>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4E7DC5" w:rsidRDefault="004E7DC5" w:rsidP="00160E7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16FC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160E75" w:rsidRPr="00160E75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представляется лицами, указанными в пункте 1 настоящего Указа, по состоянию на первое число месяца, предшествующего месяцу подачи документов для замещения соответствующей должности, по форме согласно приложению </w:t>
      </w:r>
      <w:r w:rsidR="00160E7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160E75" w:rsidRPr="00160E75">
        <w:rPr>
          <w:rFonts w:ascii="Times New Roman" w:hAnsi="Times New Roman" w:cs="Times New Roman"/>
          <w:sz w:val="24"/>
          <w:szCs w:val="24"/>
          <w:lang w:eastAsia="ru-RU"/>
        </w:rPr>
        <w:t xml:space="preserve"> 1 к Указу Президента Российской Федерации от 10 декабря 2020 г</w:t>
      </w:r>
      <w:r w:rsidR="00160E75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160E75" w:rsidRPr="00160E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0E7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160E75" w:rsidRPr="00160E75">
        <w:rPr>
          <w:rFonts w:ascii="Times New Roman" w:hAnsi="Times New Roman" w:cs="Times New Roman"/>
          <w:sz w:val="24"/>
          <w:szCs w:val="24"/>
          <w:lang w:eastAsia="ru-RU"/>
        </w:rPr>
        <w:t xml:space="preserve"> 778 </w:t>
      </w:r>
      <w:r w:rsidR="00160E7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60E75" w:rsidRPr="00160E75">
        <w:rPr>
          <w:rFonts w:ascii="Times New Roman" w:hAnsi="Times New Roman" w:cs="Times New Roman"/>
          <w:sz w:val="24"/>
          <w:szCs w:val="24"/>
          <w:lang w:eastAsia="ru-RU"/>
        </w:rPr>
        <w:t xml:space="preserve">О мерах по реализации отдельных положений Федерального закона </w:t>
      </w:r>
      <w:r w:rsidR="00160E7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60E75" w:rsidRPr="00160E75">
        <w:rPr>
          <w:rFonts w:ascii="Times New Roman" w:hAnsi="Times New Roman" w:cs="Times New Roman"/>
          <w:sz w:val="24"/>
          <w:szCs w:val="24"/>
          <w:lang w:eastAsia="ru-RU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160E7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816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26BF" w:rsidRDefault="00F207EB" w:rsidP="00F207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E7DC5" w:rsidRPr="00B816F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726B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</w:t>
      </w:r>
      <w:r w:rsidR="009726B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муниципального образования муниципального района «Сыктывдинский» </w:t>
      </w:r>
      <w:r w:rsidR="009726BF">
        <w:rPr>
          <w:rFonts w:ascii="Times New Roman" w:hAnsi="Times New Roman" w:cs="Times New Roman"/>
          <w:sz w:val="24"/>
          <w:szCs w:val="24"/>
        </w:rPr>
        <w:t>от 27 декабря 2018 года № 12/1209 «Об организации деятельности по противодействию коррупции в муниципальном образовании муниципального района «Сыктывдинский» следующие изменения:</w:t>
      </w:r>
    </w:p>
    <w:p w:rsidR="00706B05" w:rsidRDefault="00555070" w:rsidP="0070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06B05">
        <w:rPr>
          <w:rFonts w:ascii="Times New Roman" w:hAnsi="Times New Roman" w:cs="Times New Roman"/>
          <w:sz w:val="24"/>
          <w:szCs w:val="24"/>
        </w:rPr>
        <w:t>В подпункте «б» пункта 2 постановления слова «а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организаций)» заменить словами «а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валюты»;</w:t>
      </w:r>
    </w:p>
    <w:p w:rsidR="000B6661" w:rsidRDefault="00706B05" w:rsidP="00F207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B6661" w:rsidRPr="000B6661">
        <w:rPr>
          <w:rFonts w:ascii="Times New Roman" w:hAnsi="Times New Roman" w:cs="Times New Roman"/>
          <w:sz w:val="24"/>
          <w:szCs w:val="24"/>
        </w:rPr>
        <w:t>Подпункт «г» пункта 2 Порядк</w:t>
      </w:r>
      <w:r w:rsidR="000B6661">
        <w:rPr>
          <w:rFonts w:ascii="Times New Roman" w:hAnsi="Times New Roman" w:cs="Times New Roman"/>
          <w:sz w:val="24"/>
          <w:szCs w:val="24"/>
        </w:rPr>
        <w:t>а</w:t>
      </w:r>
      <w:r w:rsidR="000B6661" w:rsidRPr="000B6661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муниципального образования муниципального района </w:t>
      </w:r>
      <w:r w:rsidR="000B6661">
        <w:rPr>
          <w:rFonts w:ascii="Times New Roman" w:hAnsi="Times New Roman" w:cs="Times New Roman"/>
          <w:sz w:val="24"/>
          <w:szCs w:val="24"/>
        </w:rPr>
        <w:t>«</w:t>
      </w:r>
      <w:r w:rsidR="000B6661" w:rsidRPr="000B6661">
        <w:rPr>
          <w:rFonts w:ascii="Times New Roman" w:hAnsi="Times New Roman" w:cs="Times New Roman"/>
          <w:sz w:val="24"/>
          <w:szCs w:val="24"/>
        </w:rPr>
        <w:t>Сыктывдинский</w:t>
      </w:r>
      <w:r w:rsidR="000B6661">
        <w:rPr>
          <w:rFonts w:ascii="Times New Roman" w:hAnsi="Times New Roman" w:cs="Times New Roman"/>
          <w:sz w:val="24"/>
          <w:szCs w:val="24"/>
        </w:rPr>
        <w:t>»</w:t>
      </w:r>
      <w:r w:rsidR="000B6661" w:rsidRPr="000B6661">
        <w:rPr>
          <w:rFonts w:ascii="Times New Roman" w:hAnsi="Times New Roman" w:cs="Times New Roman"/>
          <w:sz w:val="24"/>
          <w:szCs w:val="24"/>
        </w:rPr>
        <w:t xml:space="preserve"> и предоставления этих сведений общероссийским и республиканским средствам массовой информации для опубликования</w:t>
      </w:r>
      <w:r w:rsidR="000B666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B6661" w:rsidRDefault="000B6661" w:rsidP="00772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4A4">
        <w:rPr>
          <w:rFonts w:ascii="Times New Roman" w:hAnsi="Times New Roman" w:cs="Times New Roman"/>
          <w:sz w:val="24"/>
          <w:szCs w:val="24"/>
        </w:rPr>
        <w:t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</w:r>
      <w:r w:rsidRPr="00FB64A4">
        <w:rPr>
          <w:sz w:val="24"/>
          <w:szCs w:val="24"/>
        </w:rPr>
        <w:t xml:space="preserve"> </w:t>
      </w:r>
      <w:r w:rsidRPr="00FB64A4">
        <w:rPr>
          <w:rFonts w:ascii="Times New Roman" w:hAnsi="Times New Roman" w:cs="Times New Roman"/>
          <w:sz w:val="24"/>
          <w:szCs w:val="24"/>
        </w:rPr>
        <w:t xml:space="preserve">цифровых финансовых активов, цифровой валюты, если общая </w:t>
      </w:r>
      <w:r w:rsidRPr="00FB64A4">
        <w:rPr>
          <w:rFonts w:ascii="Times New Roman" w:hAnsi="Times New Roman" w:cs="Times New Roman"/>
          <w:sz w:val="24"/>
          <w:szCs w:val="24"/>
        </w:rPr>
        <w:lastRenderedPageBreak/>
        <w:t xml:space="preserve">сумма таких сделок превышает общий доход лиц, указанных в </w:t>
      </w:r>
      <w:hyperlink r:id="rId6" w:history="1">
        <w:r w:rsidRPr="00FB64A4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FB64A4">
        <w:rPr>
          <w:rFonts w:ascii="Times New Roman" w:hAnsi="Times New Roman" w:cs="Times New Roman"/>
          <w:sz w:val="24"/>
          <w:szCs w:val="24"/>
        </w:rPr>
        <w:t xml:space="preserve"> настоящего Порядка, и их супругов за три последних года, предшествующих отчетному периоду.»;</w:t>
      </w:r>
    </w:p>
    <w:p w:rsidR="0099285E" w:rsidRDefault="00706B05" w:rsidP="00772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507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F6826">
        <w:rPr>
          <w:rFonts w:ascii="Times New Roman" w:hAnsi="Times New Roman" w:cs="Times New Roman"/>
          <w:sz w:val="24"/>
          <w:szCs w:val="24"/>
        </w:rPr>
        <w:t xml:space="preserve"> подпункте «е» пункта 8 </w:t>
      </w:r>
      <w:r w:rsidR="004F6826" w:rsidRPr="004F6826">
        <w:rPr>
          <w:rFonts w:ascii="Times New Roman" w:hAnsi="Times New Roman" w:cs="Times New Roman"/>
          <w:sz w:val="24"/>
          <w:szCs w:val="24"/>
        </w:rPr>
        <w:t>Положени</w:t>
      </w:r>
      <w:r w:rsidR="004F6826">
        <w:rPr>
          <w:rFonts w:ascii="Times New Roman" w:hAnsi="Times New Roman" w:cs="Times New Roman"/>
          <w:sz w:val="24"/>
          <w:szCs w:val="24"/>
        </w:rPr>
        <w:t>я</w:t>
      </w:r>
      <w:r w:rsidR="004F6826" w:rsidRPr="004F6826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муниципального района </w:t>
      </w:r>
      <w:r w:rsidR="004F6826">
        <w:rPr>
          <w:rFonts w:ascii="Times New Roman" w:hAnsi="Times New Roman" w:cs="Times New Roman"/>
          <w:sz w:val="24"/>
          <w:szCs w:val="24"/>
        </w:rPr>
        <w:t>«</w:t>
      </w:r>
      <w:r w:rsidR="004F6826" w:rsidRPr="004F6826">
        <w:rPr>
          <w:rFonts w:ascii="Times New Roman" w:hAnsi="Times New Roman" w:cs="Times New Roman"/>
          <w:sz w:val="24"/>
          <w:szCs w:val="24"/>
        </w:rPr>
        <w:t>Сыктывдинский</w:t>
      </w:r>
      <w:r w:rsidR="004F6826">
        <w:rPr>
          <w:rFonts w:ascii="Times New Roman" w:hAnsi="Times New Roman" w:cs="Times New Roman"/>
          <w:sz w:val="24"/>
          <w:szCs w:val="24"/>
        </w:rPr>
        <w:t>»</w:t>
      </w:r>
      <w:r w:rsidR="004F6826" w:rsidRPr="004F6826">
        <w:rPr>
          <w:rFonts w:ascii="Times New Roman" w:hAnsi="Times New Roman" w:cs="Times New Roman"/>
          <w:sz w:val="24"/>
          <w:szCs w:val="24"/>
        </w:rPr>
        <w:t xml:space="preserve">, муниципальных образованиях сельских поселений, расположенных в границах муниципального образования муниципального района </w:t>
      </w:r>
      <w:r w:rsidR="004F6826">
        <w:rPr>
          <w:rFonts w:ascii="Times New Roman" w:hAnsi="Times New Roman" w:cs="Times New Roman"/>
          <w:sz w:val="24"/>
          <w:szCs w:val="24"/>
        </w:rPr>
        <w:t>«</w:t>
      </w:r>
      <w:r w:rsidR="004F6826" w:rsidRPr="004F6826">
        <w:rPr>
          <w:rFonts w:ascii="Times New Roman" w:hAnsi="Times New Roman" w:cs="Times New Roman"/>
          <w:sz w:val="24"/>
          <w:szCs w:val="24"/>
        </w:rPr>
        <w:t>Сыктывдинский</w:t>
      </w:r>
      <w:r w:rsidR="004F6826">
        <w:rPr>
          <w:rFonts w:ascii="Times New Roman" w:hAnsi="Times New Roman" w:cs="Times New Roman"/>
          <w:sz w:val="24"/>
          <w:szCs w:val="24"/>
        </w:rPr>
        <w:t>»</w:t>
      </w:r>
      <w:r w:rsidR="004F6826" w:rsidRPr="004F6826">
        <w:rPr>
          <w:rFonts w:ascii="Times New Roman" w:hAnsi="Times New Roman" w:cs="Times New Roman"/>
          <w:sz w:val="24"/>
          <w:szCs w:val="24"/>
        </w:rPr>
        <w:t xml:space="preserve">, и муниципальными служащими муниципального образования муниципального района </w:t>
      </w:r>
      <w:r w:rsidR="004F6826">
        <w:rPr>
          <w:rFonts w:ascii="Times New Roman" w:hAnsi="Times New Roman" w:cs="Times New Roman"/>
          <w:sz w:val="24"/>
          <w:szCs w:val="24"/>
        </w:rPr>
        <w:t>«</w:t>
      </w:r>
      <w:r w:rsidR="004F6826" w:rsidRPr="004F6826">
        <w:rPr>
          <w:rFonts w:ascii="Times New Roman" w:hAnsi="Times New Roman" w:cs="Times New Roman"/>
          <w:sz w:val="24"/>
          <w:szCs w:val="24"/>
        </w:rPr>
        <w:t>Сыктывдинский</w:t>
      </w:r>
      <w:r w:rsidR="004F6826">
        <w:rPr>
          <w:rFonts w:ascii="Times New Roman" w:hAnsi="Times New Roman" w:cs="Times New Roman"/>
          <w:sz w:val="24"/>
          <w:szCs w:val="24"/>
        </w:rPr>
        <w:t>»</w:t>
      </w:r>
      <w:r w:rsidR="004F6826" w:rsidRPr="004F6826">
        <w:rPr>
          <w:rFonts w:ascii="Times New Roman" w:hAnsi="Times New Roman" w:cs="Times New Roman"/>
          <w:sz w:val="24"/>
          <w:szCs w:val="24"/>
        </w:rPr>
        <w:t xml:space="preserve">, муниципальных образований сельских поселений, расположенных в границах муниципального образования муниципального района </w:t>
      </w:r>
      <w:r w:rsidR="004F6826">
        <w:rPr>
          <w:rFonts w:ascii="Times New Roman" w:hAnsi="Times New Roman" w:cs="Times New Roman"/>
          <w:sz w:val="24"/>
          <w:szCs w:val="24"/>
        </w:rPr>
        <w:t>«</w:t>
      </w:r>
      <w:r w:rsidR="004F6826" w:rsidRPr="004F6826">
        <w:rPr>
          <w:rFonts w:ascii="Times New Roman" w:hAnsi="Times New Roman" w:cs="Times New Roman"/>
          <w:sz w:val="24"/>
          <w:szCs w:val="24"/>
        </w:rPr>
        <w:t>Сыктывдинский</w:t>
      </w:r>
      <w:r w:rsidR="004F6826">
        <w:rPr>
          <w:rFonts w:ascii="Times New Roman" w:hAnsi="Times New Roman" w:cs="Times New Roman"/>
          <w:sz w:val="24"/>
          <w:szCs w:val="24"/>
        </w:rPr>
        <w:t>»</w:t>
      </w:r>
      <w:r w:rsidR="004F6826" w:rsidRPr="004F6826">
        <w:rPr>
          <w:rFonts w:ascii="Times New Roman" w:hAnsi="Times New Roman" w:cs="Times New Roman"/>
          <w:sz w:val="24"/>
          <w:szCs w:val="24"/>
        </w:rPr>
        <w:t xml:space="preserve">, и соблюдения муниципальными служащими муниципального образования муниципального района </w:t>
      </w:r>
      <w:r w:rsidR="004F6826">
        <w:rPr>
          <w:rFonts w:ascii="Times New Roman" w:hAnsi="Times New Roman" w:cs="Times New Roman"/>
          <w:sz w:val="24"/>
          <w:szCs w:val="24"/>
        </w:rPr>
        <w:t>«</w:t>
      </w:r>
      <w:r w:rsidR="004F6826" w:rsidRPr="004F6826">
        <w:rPr>
          <w:rFonts w:ascii="Times New Roman" w:hAnsi="Times New Roman" w:cs="Times New Roman"/>
          <w:sz w:val="24"/>
          <w:szCs w:val="24"/>
        </w:rPr>
        <w:t>Сыктывдинский</w:t>
      </w:r>
      <w:r w:rsidR="004F6826">
        <w:rPr>
          <w:rFonts w:ascii="Times New Roman" w:hAnsi="Times New Roman" w:cs="Times New Roman"/>
          <w:sz w:val="24"/>
          <w:szCs w:val="24"/>
        </w:rPr>
        <w:t>»</w:t>
      </w:r>
      <w:r w:rsidR="004F6826" w:rsidRPr="004F6826">
        <w:rPr>
          <w:rFonts w:ascii="Times New Roman" w:hAnsi="Times New Roman" w:cs="Times New Roman"/>
          <w:sz w:val="24"/>
          <w:szCs w:val="24"/>
        </w:rPr>
        <w:t xml:space="preserve">, муниципальных образований сельских поселений, расположенных в границах муниципального образования муниципального района </w:t>
      </w:r>
      <w:r w:rsidR="004F6826">
        <w:rPr>
          <w:rFonts w:ascii="Times New Roman" w:hAnsi="Times New Roman" w:cs="Times New Roman"/>
          <w:sz w:val="24"/>
          <w:szCs w:val="24"/>
        </w:rPr>
        <w:t>«</w:t>
      </w:r>
      <w:r w:rsidR="004F6826" w:rsidRPr="004F6826">
        <w:rPr>
          <w:rFonts w:ascii="Times New Roman" w:hAnsi="Times New Roman" w:cs="Times New Roman"/>
          <w:sz w:val="24"/>
          <w:szCs w:val="24"/>
        </w:rPr>
        <w:t>Сыктывдинский</w:t>
      </w:r>
      <w:r w:rsidR="004F6826">
        <w:rPr>
          <w:rFonts w:ascii="Times New Roman" w:hAnsi="Times New Roman" w:cs="Times New Roman"/>
          <w:sz w:val="24"/>
          <w:szCs w:val="24"/>
        </w:rPr>
        <w:t>»</w:t>
      </w:r>
      <w:r w:rsidR="004F6826" w:rsidRPr="004F6826">
        <w:rPr>
          <w:rFonts w:ascii="Times New Roman" w:hAnsi="Times New Roman" w:cs="Times New Roman"/>
          <w:sz w:val="24"/>
          <w:szCs w:val="24"/>
        </w:rPr>
        <w:t xml:space="preserve">, требований к служебному поведению </w:t>
      </w:r>
      <w:r w:rsidR="00814C2C">
        <w:rPr>
          <w:rFonts w:ascii="Times New Roman" w:hAnsi="Times New Roman" w:cs="Times New Roman"/>
          <w:sz w:val="24"/>
          <w:szCs w:val="24"/>
        </w:rPr>
        <w:t>слова «</w:t>
      </w:r>
      <w:r w:rsidR="004F6826" w:rsidRPr="004F6826">
        <w:rPr>
          <w:rFonts w:ascii="Times New Roman" w:hAnsi="Times New Roman" w:cs="Times New Roman"/>
          <w:sz w:val="24"/>
          <w:szCs w:val="24"/>
        </w:rPr>
        <w:t xml:space="preserve">и органы, осуществляющие государственную регистрацию прав на недвижимое имущество и сделок с ним, которые </w:t>
      </w:r>
      <w:bookmarkStart w:id="4" w:name="_Hlk62469670"/>
      <w:r w:rsidR="004F6826" w:rsidRPr="004F6826">
        <w:rPr>
          <w:rFonts w:ascii="Times New Roman" w:hAnsi="Times New Roman" w:cs="Times New Roman"/>
          <w:sz w:val="24"/>
          <w:szCs w:val="24"/>
        </w:rPr>
        <w:t>направляются в</w:t>
      </w:r>
      <w:bookmarkEnd w:id="4"/>
      <w:r w:rsidR="004F6826" w:rsidRPr="004F6826">
        <w:rPr>
          <w:rFonts w:ascii="Times New Roman" w:hAnsi="Times New Roman" w:cs="Times New Roman"/>
          <w:sz w:val="24"/>
          <w:szCs w:val="24"/>
        </w:rPr>
        <w:t xml:space="preserve"> Управление государственной гражданской службы Республики Коми</w:t>
      </w:r>
      <w:r w:rsidR="00814C2C">
        <w:rPr>
          <w:rFonts w:ascii="Times New Roman" w:hAnsi="Times New Roman" w:cs="Times New Roman"/>
          <w:sz w:val="24"/>
          <w:szCs w:val="24"/>
        </w:rPr>
        <w:t>»</w:t>
      </w:r>
      <w:r w:rsidR="0099285E">
        <w:rPr>
          <w:rFonts w:ascii="Times New Roman" w:hAnsi="Times New Roman" w:cs="Times New Roman"/>
          <w:sz w:val="24"/>
          <w:szCs w:val="24"/>
        </w:rPr>
        <w:t xml:space="preserve"> заменить словами «и </w:t>
      </w:r>
      <w:r w:rsidR="0099285E" w:rsidRPr="0099285E">
        <w:rPr>
          <w:rFonts w:ascii="Times New Roman" w:hAnsi="Times New Roman" w:cs="Times New Roman"/>
          <w:sz w:val="24"/>
          <w:szCs w:val="24"/>
        </w:rPr>
        <w:t>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 w:rsidR="0099285E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99285E" w:rsidRPr="004F6826">
        <w:rPr>
          <w:rFonts w:ascii="Times New Roman" w:hAnsi="Times New Roman" w:cs="Times New Roman"/>
          <w:sz w:val="24"/>
          <w:szCs w:val="24"/>
        </w:rPr>
        <w:t>направляются в</w:t>
      </w:r>
      <w:r w:rsidR="0099285E">
        <w:rPr>
          <w:rFonts w:ascii="Times New Roman" w:hAnsi="Times New Roman" w:cs="Times New Roman"/>
          <w:sz w:val="24"/>
          <w:szCs w:val="24"/>
        </w:rPr>
        <w:t xml:space="preserve"> Управление Главы Республики Коми по противодействию коррупции»</w:t>
      </w:r>
      <w:r w:rsidR="00772A7A">
        <w:rPr>
          <w:rFonts w:ascii="Times New Roman" w:hAnsi="Times New Roman" w:cs="Times New Roman"/>
          <w:sz w:val="24"/>
          <w:szCs w:val="24"/>
        </w:rPr>
        <w:t>.</w:t>
      </w:r>
    </w:p>
    <w:p w:rsidR="00BE6266" w:rsidRPr="00BE6266" w:rsidRDefault="00BE6266" w:rsidP="00BE6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6266">
        <w:rPr>
          <w:rFonts w:ascii="Times New Roman" w:hAnsi="Times New Roman" w:cs="Times New Roman"/>
          <w:sz w:val="24"/>
          <w:szCs w:val="24"/>
        </w:rPr>
        <w:t>.</w:t>
      </w:r>
      <w:r w:rsidRPr="00BE6266">
        <w:rPr>
          <w:rFonts w:ascii="Times New Roman" w:hAnsi="Times New Roman" w:cs="Times New Roman"/>
          <w:sz w:val="24"/>
          <w:szCs w:val="24"/>
        </w:rPr>
        <w:tab/>
        <w:t xml:space="preserve"> Контроль исполнения настоящего постановления возложить на заместителя руководителя администрации муниципального района «Сыктывдинский»  (В.Ю. Носов).</w:t>
      </w:r>
    </w:p>
    <w:p w:rsidR="00BE6266" w:rsidRDefault="00BE6266" w:rsidP="00BE6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6266">
        <w:rPr>
          <w:rFonts w:ascii="Times New Roman" w:hAnsi="Times New Roman" w:cs="Times New Roman"/>
          <w:sz w:val="24"/>
          <w:szCs w:val="24"/>
        </w:rPr>
        <w:t>.</w:t>
      </w:r>
      <w:r w:rsidRPr="00BE6266">
        <w:rPr>
          <w:rFonts w:ascii="Times New Roman" w:hAnsi="Times New Roman" w:cs="Times New Roman"/>
          <w:sz w:val="24"/>
          <w:szCs w:val="24"/>
        </w:rPr>
        <w:tab/>
        <w:t xml:space="preserve"> Настоящее постановление вступает в силу со дня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070" w:rsidRDefault="00555070" w:rsidP="00772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78D" w:rsidRDefault="006A278D" w:rsidP="000B6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070" w:rsidRPr="00FB64A4" w:rsidRDefault="00555070" w:rsidP="000B6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661" w:rsidRPr="000B6661" w:rsidRDefault="000B6661" w:rsidP="00F207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E4D" w:rsidRDefault="00074E4D" w:rsidP="00074E4D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:rsidR="00EB7C4A" w:rsidRPr="00074E4D" w:rsidRDefault="00074E4D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Л.Ю.</w:t>
      </w:r>
      <w:r w:rsidR="00603532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Доронина</w:t>
      </w:r>
    </w:p>
    <w:p w:rsidR="00EB7C4A" w:rsidRPr="00EB7C4A" w:rsidRDefault="00EB7C4A" w:rsidP="00074E4D">
      <w:pPr>
        <w:spacing w:after="0"/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302C9E" w:rsidRDefault="00302C9E" w:rsidP="00302C9E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sectPr w:rsidR="00302C9E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2DEB"/>
    <w:rsid w:val="00022511"/>
    <w:rsid w:val="00074E4D"/>
    <w:rsid w:val="000754D3"/>
    <w:rsid w:val="000B6661"/>
    <w:rsid w:val="00160E75"/>
    <w:rsid w:val="00172F2C"/>
    <w:rsid w:val="001F476E"/>
    <w:rsid w:val="002535CE"/>
    <w:rsid w:val="002639B6"/>
    <w:rsid w:val="00274115"/>
    <w:rsid w:val="002F620D"/>
    <w:rsid w:val="00302C9E"/>
    <w:rsid w:val="00317071"/>
    <w:rsid w:val="00320377"/>
    <w:rsid w:val="003332DF"/>
    <w:rsid w:val="003D3C01"/>
    <w:rsid w:val="004302E6"/>
    <w:rsid w:val="004437F0"/>
    <w:rsid w:val="004618D2"/>
    <w:rsid w:val="004E7DC5"/>
    <w:rsid w:val="004F6826"/>
    <w:rsid w:val="005132DB"/>
    <w:rsid w:val="005253F8"/>
    <w:rsid w:val="00555070"/>
    <w:rsid w:val="005A0AA3"/>
    <w:rsid w:val="005C1D84"/>
    <w:rsid w:val="00603532"/>
    <w:rsid w:val="006A278D"/>
    <w:rsid w:val="00706B05"/>
    <w:rsid w:val="00712ACB"/>
    <w:rsid w:val="00772A7A"/>
    <w:rsid w:val="00785F6B"/>
    <w:rsid w:val="007909A9"/>
    <w:rsid w:val="007F5A21"/>
    <w:rsid w:val="00814C2C"/>
    <w:rsid w:val="0093068A"/>
    <w:rsid w:val="00935546"/>
    <w:rsid w:val="00971335"/>
    <w:rsid w:val="009726BF"/>
    <w:rsid w:val="0099285E"/>
    <w:rsid w:val="00A47004"/>
    <w:rsid w:val="00B03D71"/>
    <w:rsid w:val="00B53F59"/>
    <w:rsid w:val="00B62FBE"/>
    <w:rsid w:val="00B816FC"/>
    <w:rsid w:val="00BA2717"/>
    <w:rsid w:val="00BB40AF"/>
    <w:rsid w:val="00BE6266"/>
    <w:rsid w:val="00C72DEB"/>
    <w:rsid w:val="00CD3E12"/>
    <w:rsid w:val="00CE23D8"/>
    <w:rsid w:val="00CE2C9E"/>
    <w:rsid w:val="00D15873"/>
    <w:rsid w:val="00D95F52"/>
    <w:rsid w:val="00DC26EE"/>
    <w:rsid w:val="00DC3764"/>
    <w:rsid w:val="00EB7C4A"/>
    <w:rsid w:val="00EF0A50"/>
    <w:rsid w:val="00F207EB"/>
    <w:rsid w:val="00F67876"/>
    <w:rsid w:val="00F70172"/>
    <w:rsid w:val="00F81C5D"/>
    <w:rsid w:val="00FB64A4"/>
    <w:rsid w:val="00FE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table" w:styleId="a8">
    <w:name w:val="Table Grid"/>
    <w:basedOn w:val="a1"/>
    <w:uiPriority w:val="39"/>
    <w:rsid w:val="00075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21C5CCA13E460697761C653DEE6D47DE07A4E4425A7E459405F32E3C3D7B55ED55AE7F66520A677D5F8836A1DD23722BE1A55D8BBA95B341876A7DN2hD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AD27-4B22-423D-B492-539820F4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2021-01-26T06:23:00Z</cp:lastPrinted>
  <dcterms:created xsi:type="dcterms:W3CDTF">2023-03-03T10:26:00Z</dcterms:created>
  <dcterms:modified xsi:type="dcterms:W3CDTF">2023-03-03T10:26:00Z</dcterms:modified>
</cp:coreProperties>
</file>