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41" w:rsidRDefault="009D487E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69315" cy="9823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982345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C41" w:rsidRDefault="009D487E">
      <w:pPr>
        <w:pStyle w:val="a5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4B1C41" w:rsidRDefault="009D48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  сельского поселения «Слудка»</w:t>
      </w:r>
    </w:p>
    <w:p w:rsidR="004B1C41" w:rsidRDefault="009D487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_________________________________________________________ </w:t>
      </w:r>
    </w:p>
    <w:p w:rsidR="004B1C41" w:rsidRDefault="009D487E">
      <w:pPr>
        <w:jc w:val="center"/>
        <w:outlineLvl w:val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Придаш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сиктса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овмодчоминса</w:t>
      </w:r>
      <w:proofErr w:type="spellEnd"/>
      <w:r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администрациялон</w:t>
      </w:r>
      <w:proofErr w:type="spellEnd"/>
    </w:p>
    <w:p w:rsidR="004B1C41" w:rsidRDefault="009D487E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b/>
          <w:sz w:val="24"/>
          <w:szCs w:val="24"/>
        </w:rPr>
        <w:t>шуöм</w:t>
      </w:r>
      <w:proofErr w:type="spellEnd"/>
    </w:p>
    <w:p w:rsidR="004B1C41" w:rsidRDefault="009D48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1A9D" w:rsidRDefault="00921A9D">
      <w:pPr>
        <w:tabs>
          <w:tab w:val="left" w:pos="2700"/>
        </w:tabs>
        <w:rPr>
          <w:sz w:val="24"/>
          <w:szCs w:val="24"/>
        </w:rPr>
      </w:pPr>
      <w:r>
        <w:rPr>
          <w:sz w:val="24"/>
          <w:szCs w:val="24"/>
        </w:rPr>
        <w:t xml:space="preserve">от   11 января  2024  года                                                                                                     № 1/6      </w:t>
      </w:r>
    </w:p>
    <w:p w:rsidR="004B1C41" w:rsidRDefault="00921A9D">
      <w:pPr>
        <w:tabs>
          <w:tab w:val="left" w:pos="27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4B1C41" w:rsidRDefault="009D487E">
      <w:pPr>
        <w:jc w:val="both"/>
        <w:rPr>
          <w:sz w:val="24"/>
          <w:szCs w:val="24"/>
        </w:rPr>
      </w:pPr>
      <w:r>
        <w:rPr>
          <w:sz w:val="24"/>
          <w:szCs w:val="24"/>
        </w:rPr>
        <w:t>О присвоении адреса объекту недвижимости</w:t>
      </w:r>
    </w:p>
    <w:p w:rsidR="004B1C41" w:rsidRDefault="004B1C41">
      <w:pPr>
        <w:spacing w:line="360" w:lineRule="auto"/>
        <w:ind w:firstLine="708"/>
        <w:jc w:val="both"/>
        <w:rPr>
          <w:sz w:val="24"/>
          <w:szCs w:val="24"/>
        </w:rPr>
      </w:pPr>
    </w:p>
    <w:p w:rsidR="004B1C41" w:rsidRDefault="009D487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Законом Республики Коми от 20.11.2006 года № 115-РЗ «О порядке решения вопросов административно-территориального и муниципального устройства Республики Коми», Постановлением Правительства Российской Федерации от 19.11.2014 года № 1221 «Об утверждении Правил присвоения, изменения и аннулирования адресов», а также на основании заявления арендатора объекта недвижимости, администрация сельского поселения «Слудка»</w:t>
      </w:r>
      <w:bookmarkStart w:id="0" w:name="_GoBack"/>
      <w:bookmarkEnd w:id="0"/>
    </w:p>
    <w:p w:rsidR="004B1C41" w:rsidRDefault="009D48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4B1C41" w:rsidRDefault="004B1C41">
      <w:pPr>
        <w:jc w:val="both"/>
        <w:rPr>
          <w:b/>
          <w:sz w:val="22"/>
          <w:szCs w:val="22"/>
        </w:rPr>
      </w:pPr>
    </w:p>
    <w:p w:rsidR="004B1C41" w:rsidRDefault="009D487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Присвоить объекту недвижимости - нежилому строению не капитального строительства модульной конструкции ФАП (фельдшерско-акушерский пункт), расположенному на земельном участке с кадастровым номером 11:04:4401001:199, площадью 500 кв.м., адрес: Российская Федерация, Республика Коми, Сыктывдинский муниципальный район, сельское поселение «Слудка», село Слудка, ул. Центральная, дом 75.</w:t>
      </w:r>
    </w:p>
    <w:p w:rsidR="004B1C41" w:rsidRDefault="009D487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со дня его подписания.</w:t>
      </w:r>
    </w:p>
    <w:p w:rsidR="004B1C41" w:rsidRDefault="009D487E">
      <w:pPr>
        <w:numPr>
          <w:ilvl w:val="0"/>
          <w:numId w:val="1"/>
        </w:numPr>
        <w:tabs>
          <w:tab w:val="left" w:pos="2700"/>
        </w:tabs>
        <w:rPr>
          <w:sz w:val="24"/>
          <w:szCs w:val="24"/>
        </w:rPr>
      </w:pPr>
      <w:r>
        <w:rPr>
          <w:sz w:val="24"/>
          <w:szCs w:val="24"/>
        </w:rPr>
        <w:t>Контроль за исполнением постановления возложить на ведущего специалис</w:t>
      </w:r>
      <w:r w:rsidR="008E307F">
        <w:rPr>
          <w:sz w:val="24"/>
          <w:szCs w:val="24"/>
        </w:rPr>
        <w:t>та администрации Журавлеву Т.А.</w:t>
      </w:r>
    </w:p>
    <w:p w:rsidR="004B1C41" w:rsidRDefault="004B1C41">
      <w:pPr>
        <w:rPr>
          <w:sz w:val="24"/>
          <w:szCs w:val="24"/>
        </w:rPr>
      </w:pPr>
    </w:p>
    <w:p w:rsidR="004B1C41" w:rsidRDefault="004B1C41">
      <w:pPr>
        <w:rPr>
          <w:sz w:val="24"/>
          <w:szCs w:val="24"/>
        </w:rPr>
      </w:pPr>
    </w:p>
    <w:p w:rsidR="004B1C41" w:rsidRDefault="004B1C41">
      <w:pPr>
        <w:rPr>
          <w:sz w:val="24"/>
          <w:szCs w:val="24"/>
        </w:rPr>
      </w:pPr>
    </w:p>
    <w:p w:rsidR="004B1C41" w:rsidRDefault="004B1C41">
      <w:pPr>
        <w:rPr>
          <w:sz w:val="24"/>
          <w:szCs w:val="24"/>
        </w:rPr>
      </w:pPr>
    </w:p>
    <w:p w:rsidR="004B1C41" w:rsidRDefault="009D487E">
      <w:pPr>
        <w:rPr>
          <w:sz w:val="24"/>
          <w:szCs w:val="24"/>
        </w:rPr>
      </w:pPr>
      <w:r>
        <w:rPr>
          <w:sz w:val="24"/>
          <w:szCs w:val="24"/>
        </w:rPr>
        <w:t xml:space="preserve">     Глава сельского поселения «Слудка» -                - Н.Ю.Косолапова</w:t>
      </w:r>
    </w:p>
    <w:p w:rsidR="004B1C41" w:rsidRDefault="004B1C41">
      <w:pPr>
        <w:tabs>
          <w:tab w:val="left" w:pos="2700"/>
        </w:tabs>
        <w:rPr>
          <w:sz w:val="24"/>
          <w:szCs w:val="24"/>
        </w:rPr>
      </w:pPr>
    </w:p>
    <w:p w:rsidR="004B1C41" w:rsidRDefault="00921A9D">
      <w:r>
        <w:rPr>
          <w:sz w:val="24"/>
          <w:szCs w:val="24"/>
        </w:rPr>
        <w:t xml:space="preserve"> </w:t>
      </w:r>
    </w:p>
    <w:sectPr w:rsidR="004B1C41" w:rsidSect="004B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EF8" w:rsidRDefault="009F3EF8">
      <w:r>
        <w:separator/>
      </w:r>
    </w:p>
  </w:endnote>
  <w:endnote w:type="continuationSeparator" w:id="0">
    <w:p w:rsidR="009F3EF8" w:rsidRDefault="009F3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EF8" w:rsidRDefault="009F3EF8">
      <w:r>
        <w:separator/>
      </w:r>
    </w:p>
  </w:footnote>
  <w:footnote w:type="continuationSeparator" w:id="0">
    <w:p w:rsidR="009F3EF8" w:rsidRDefault="009F3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C093B"/>
    <w:multiLevelType w:val="multilevel"/>
    <w:tmpl w:val="688C093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E3201"/>
    <w:multiLevelType w:val="singleLevel"/>
    <w:tmpl w:val="70CE3201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7F9"/>
    <w:rsid w:val="0013274A"/>
    <w:rsid w:val="00172867"/>
    <w:rsid w:val="004B1C41"/>
    <w:rsid w:val="007360D9"/>
    <w:rsid w:val="008E307F"/>
    <w:rsid w:val="008F17BB"/>
    <w:rsid w:val="00921A9D"/>
    <w:rsid w:val="009D487E"/>
    <w:rsid w:val="009F3EF8"/>
    <w:rsid w:val="00BF1822"/>
    <w:rsid w:val="00CE57F9"/>
    <w:rsid w:val="04777701"/>
    <w:rsid w:val="0D0A5FDB"/>
    <w:rsid w:val="134C5A26"/>
    <w:rsid w:val="1EE4195C"/>
    <w:rsid w:val="2582379E"/>
    <w:rsid w:val="2C101F28"/>
    <w:rsid w:val="2C987E19"/>
    <w:rsid w:val="55775A2B"/>
    <w:rsid w:val="67E00E2E"/>
    <w:rsid w:val="6CEB7192"/>
    <w:rsid w:val="71DF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41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B1C41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4B1C41"/>
    <w:pPr>
      <w:jc w:val="center"/>
    </w:pPr>
    <w:rPr>
      <w:b/>
      <w:color w:val="auto"/>
      <w:sz w:val="32"/>
      <w:szCs w:val="20"/>
    </w:rPr>
  </w:style>
  <w:style w:type="table" w:styleId="a7">
    <w:name w:val="Table Grid"/>
    <w:basedOn w:val="a1"/>
    <w:uiPriority w:val="39"/>
    <w:qFormat/>
    <w:rsid w:val="004B1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азвание Знак"/>
    <w:basedOn w:val="a0"/>
    <w:link w:val="a5"/>
    <w:qFormat/>
    <w:rsid w:val="004B1C4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B1C4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4</cp:revision>
  <cp:lastPrinted>2024-01-11T11:41:00Z</cp:lastPrinted>
  <dcterms:created xsi:type="dcterms:W3CDTF">2024-01-12T06:39:00Z</dcterms:created>
  <dcterms:modified xsi:type="dcterms:W3CDTF">2024-01-12T06:59:00Z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5074559EE2EA4B9F9E2262586A5F7C1A_12</vt:lpwstr>
  </property>
</Properties>
</file>