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6F" w:rsidRDefault="00FB0E6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67.5pt;height:77.25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FB0E6F" w:rsidRDefault="00F57866">
      <w:pPr>
        <w:jc w:val="center"/>
        <w:rPr>
          <w:b/>
        </w:rPr>
      </w:pPr>
      <w:r>
        <w:rPr>
          <w:b/>
        </w:rPr>
        <w:t xml:space="preserve">« </w:t>
      </w:r>
      <w:proofErr w:type="spellStart"/>
      <w:r>
        <w:rPr>
          <w:b/>
        </w:rPr>
        <w:t>Придаш</w:t>
      </w:r>
      <w:proofErr w:type="spellEnd"/>
      <w:r>
        <w:rPr>
          <w:b/>
        </w:rPr>
        <w:t xml:space="preserve"> » </w:t>
      </w:r>
      <w:proofErr w:type="spellStart"/>
      <w:r>
        <w:rPr>
          <w:b/>
        </w:rPr>
        <w:t>сикт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овмодчоминса</w:t>
      </w:r>
      <w:proofErr w:type="spellEnd"/>
      <w:r>
        <w:rPr>
          <w:b/>
        </w:rPr>
        <w:t xml:space="preserve">    Совет</w:t>
      </w:r>
    </w:p>
    <w:p w:rsidR="00FB0E6F" w:rsidRDefault="00FB0E6F">
      <w:pPr>
        <w:jc w:val="center"/>
        <w:rPr>
          <w:b/>
        </w:rPr>
      </w:pPr>
    </w:p>
    <w:p w:rsidR="00FB0E6F" w:rsidRDefault="00F57866">
      <w:pPr>
        <w:jc w:val="center"/>
        <w:rPr>
          <w:b/>
        </w:rPr>
      </w:pPr>
      <w:r>
        <w:rPr>
          <w:b/>
        </w:rPr>
        <w:t>Совет сельского поселения  «Слудка»</w:t>
      </w:r>
    </w:p>
    <w:p w:rsidR="00FB0E6F" w:rsidRDefault="00FB0E6F">
      <w:pPr>
        <w:jc w:val="center"/>
        <w:rPr>
          <w:b/>
        </w:rPr>
      </w:pPr>
    </w:p>
    <w:p w:rsidR="00FB0E6F" w:rsidRDefault="00F57866">
      <w:pPr>
        <w:jc w:val="center"/>
        <w:rPr>
          <w:b/>
        </w:rPr>
      </w:pPr>
      <w:r>
        <w:t>168204, Республика Коми, Сыктывдинский район, с. Слудка</w:t>
      </w:r>
    </w:p>
    <w:p w:rsidR="00FB0E6F" w:rsidRDefault="00FB0E6F">
      <w:pPr>
        <w:jc w:val="center"/>
        <w:rPr>
          <w:b/>
        </w:rPr>
      </w:pPr>
    </w:p>
    <w:p w:rsidR="00FB0E6F" w:rsidRDefault="00F57866">
      <w:pPr>
        <w:jc w:val="center"/>
        <w:rPr>
          <w:b/>
        </w:rPr>
      </w:pPr>
      <w:r>
        <w:rPr>
          <w:b/>
        </w:rPr>
        <w:t>КЫВКÖРТÖД</w:t>
      </w:r>
    </w:p>
    <w:p w:rsidR="00FB0E6F" w:rsidRDefault="00F57866">
      <w:pPr>
        <w:tabs>
          <w:tab w:val="left" w:pos="-142"/>
        </w:tabs>
        <w:jc w:val="center"/>
      </w:pPr>
      <w:r>
        <w:rPr>
          <w:b/>
        </w:rPr>
        <w:t>РЕШЕНИЕ</w:t>
      </w:r>
    </w:p>
    <w:p w:rsidR="00FB0E6F" w:rsidRDefault="00F57866">
      <w:r>
        <w:t xml:space="preserve">   </w:t>
      </w:r>
    </w:p>
    <w:p w:rsidR="00FB0E6F" w:rsidRDefault="00F578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решение Совета сельского поселения «Слудка» от 17.12.2019 № 13/12-4-34 </w:t>
      </w:r>
      <w:r>
        <w:rPr>
          <w:sz w:val="28"/>
          <w:szCs w:val="28"/>
        </w:rPr>
        <w:t xml:space="preserve"> «Об утверждении положения «Об  оплате  труда  и гарантиях муниципальных служащих администрации сельского поселения «Слудка»</w:t>
      </w:r>
    </w:p>
    <w:p w:rsidR="00FB0E6F" w:rsidRDefault="00FB0E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0E6F" w:rsidRDefault="00FB0E6F"/>
    <w:p w:rsidR="00FB0E6F" w:rsidRDefault="00F57866">
      <w:pPr>
        <w:rPr>
          <w:sz w:val="28"/>
          <w:szCs w:val="28"/>
        </w:rPr>
      </w:pPr>
      <w:r>
        <w:rPr>
          <w:sz w:val="28"/>
          <w:szCs w:val="28"/>
        </w:rPr>
        <w:t xml:space="preserve">Принято Советом  сельского поселения «Слудка»                      от 14.04.2025 г.  </w:t>
      </w:r>
    </w:p>
    <w:p w:rsidR="00FB0E6F" w:rsidRDefault="00F57866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 xml:space="preserve"> 3/4-6-15 </w:t>
      </w:r>
    </w:p>
    <w:p w:rsidR="00FB0E6F" w:rsidRDefault="00FB0E6F">
      <w:pPr>
        <w:tabs>
          <w:tab w:val="left" w:pos="6804"/>
        </w:tabs>
        <w:rPr>
          <w:sz w:val="28"/>
          <w:szCs w:val="28"/>
        </w:rPr>
      </w:pPr>
    </w:p>
    <w:p w:rsidR="00FB0E6F" w:rsidRDefault="00F578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Респуб</w:t>
      </w:r>
      <w:r>
        <w:rPr>
          <w:rFonts w:ascii="Times New Roman" w:hAnsi="Times New Roman" w:cs="Times New Roman"/>
          <w:sz w:val="28"/>
          <w:szCs w:val="28"/>
        </w:rPr>
        <w:t>лики Коми от 21.12.2007 № 133-РЗ «О некоторых вопросах муниципальной службы в Республике Коми», Уставом муниципального образования сельского поселения «Слудка», Совет сельского поселения «Слудка»</w:t>
      </w:r>
    </w:p>
    <w:p w:rsidR="00FB0E6F" w:rsidRDefault="00FB0E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0E6F" w:rsidRDefault="00F578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B0E6F" w:rsidRDefault="00F57866">
      <w:pPr>
        <w:rPr>
          <w:rFonts w:eastAsia="Times New Roman"/>
        </w:rPr>
      </w:pP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1. Внести в приложение 1 к решению Совета сельского</w:t>
      </w:r>
      <w:r>
        <w:rPr>
          <w:rFonts w:eastAsia="Times New Roman"/>
          <w:sz w:val="28"/>
          <w:szCs w:val="28"/>
        </w:rPr>
        <w:t xml:space="preserve"> поселения «Слудка» от 17.12.2019 г. № 13/12-4-34 «Об утверждении положения «Об оплате труда и гарантиях муниципальных служащих администрации сельского поселения «Слудка» следующие изменение:</w:t>
      </w:r>
      <w:r>
        <w:rPr>
          <w:rFonts w:eastAsia="Times New Roman"/>
          <w:sz w:val="28"/>
          <w:szCs w:val="28"/>
        </w:rPr>
        <w:br/>
        <w:t>раздел 3, пункт 3.1, подпункт 1 изложить в следующей редакции: «</w:t>
      </w:r>
      <w:r>
        <w:rPr>
          <w:rFonts w:eastAsia="Times New Roman"/>
          <w:sz w:val="28"/>
          <w:szCs w:val="28"/>
        </w:rPr>
        <w:t>ежемесячное денежное поощрение к должностному окладу – в размере 19,5 должностных окладов».</w:t>
      </w:r>
    </w:p>
    <w:p w:rsidR="00FB0E6F" w:rsidRDefault="00F57866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2. Контроль за исполнением настоящего решения оставляю за собой.</w:t>
      </w:r>
      <w:r>
        <w:rPr>
          <w:rFonts w:eastAsia="Times New Roman"/>
          <w:sz w:val="28"/>
          <w:szCs w:val="28"/>
        </w:rPr>
        <w:br/>
        <w:t>3. Настоящее решение вступает в силу с момента его официального обнародования и распространяется на</w:t>
      </w:r>
      <w:r>
        <w:rPr>
          <w:rFonts w:eastAsia="Times New Roman"/>
          <w:sz w:val="28"/>
          <w:szCs w:val="28"/>
        </w:rPr>
        <w:t xml:space="preserve"> правоотношения, возникшие с 1 марта 2025 года.</w:t>
      </w:r>
    </w:p>
    <w:p w:rsidR="00FB0E6F" w:rsidRDefault="00FB0E6F">
      <w:pPr>
        <w:rPr>
          <w:sz w:val="28"/>
          <w:szCs w:val="28"/>
        </w:rPr>
      </w:pPr>
    </w:p>
    <w:p w:rsidR="00FB0E6F" w:rsidRDefault="00FB0E6F">
      <w:pPr>
        <w:rPr>
          <w:sz w:val="28"/>
          <w:szCs w:val="28"/>
        </w:rPr>
      </w:pPr>
    </w:p>
    <w:p w:rsidR="00FB0E6F" w:rsidRDefault="00F5786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«Слудка»                    Н.Ю.Косолапова</w:t>
      </w:r>
    </w:p>
    <w:sectPr w:rsidR="00FB0E6F" w:rsidSect="00FB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866" w:rsidRDefault="00F57866">
      <w:r>
        <w:separator/>
      </w:r>
    </w:p>
  </w:endnote>
  <w:endnote w:type="continuationSeparator" w:id="0">
    <w:p w:rsidR="00F57866" w:rsidRDefault="00F57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866" w:rsidRDefault="00F57866">
      <w:r>
        <w:separator/>
      </w:r>
    </w:p>
  </w:footnote>
  <w:footnote w:type="continuationSeparator" w:id="0">
    <w:p w:rsidR="00F57866" w:rsidRDefault="00F57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E6F"/>
    <w:rsid w:val="00F57866"/>
    <w:rsid w:val="00F82FEA"/>
    <w:rsid w:val="00FB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6F"/>
    <w:pPr>
      <w:ind w:right="0" w:firstLine="0"/>
      <w:jc w:val="left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B0E6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B0E6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FB0E6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FB0E6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FB0E6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FB0E6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B0E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B0E6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FB0E6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FB0E6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FB0E6F"/>
    <w:rPr>
      <w:sz w:val="24"/>
      <w:szCs w:val="24"/>
    </w:rPr>
  </w:style>
  <w:style w:type="character" w:customStyle="1" w:styleId="QuoteChar">
    <w:name w:val="Quote Char"/>
    <w:link w:val="2"/>
    <w:uiPriority w:val="29"/>
    <w:rsid w:val="00FB0E6F"/>
    <w:rPr>
      <w:i/>
    </w:rPr>
  </w:style>
  <w:style w:type="character" w:customStyle="1" w:styleId="IntenseQuoteChar">
    <w:name w:val="Intense Quote Char"/>
    <w:link w:val="a5"/>
    <w:uiPriority w:val="30"/>
    <w:rsid w:val="00FB0E6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B0E6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B0E6F"/>
  </w:style>
  <w:style w:type="paragraph" w:customStyle="1" w:styleId="Footer">
    <w:name w:val="Footer"/>
    <w:basedOn w:val="a"/>
    <w:link w:val="CaptionChar"/>
    <w:uiPriority w:val="99"/>
    <w:unhideWhenUsed/>
    <w:rsid w:val="00FB0E6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B0E6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B0E6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B0E6F"/>
  </w:style>
  <w:style w:type="table" w:styleId="a6">
    <w:name w:val="Table Grid"/>
    <w:basedOn w:val="a1"/>
    <w:uiPriority w:val="59"/>
    <w:rsid w:val="00FB0E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B0E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B0E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B0E6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B0E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B0E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B0E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B0E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B0E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B0E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B0E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B0E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B0E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B0E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B0E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B0E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B0E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B0E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B0E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B0E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B0E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B0E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B0E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B0E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B0E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B0E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B0E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B0E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B0E6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B0E6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B0E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B0E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B0E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B0E6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B0E6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B0E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B0E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B0E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B0E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B0E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B0E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B0E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B0E6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B0E6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B0E6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B0E6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B0E6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B0E6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B0E6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B0E6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B0E6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B0E6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B0E6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B0E6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B0E6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B0E6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B0E6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B0E6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B0E6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B0E6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B0E6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B0E6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B0E6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B0E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7">
    <w:name w:val="Hyperlink"/>
    <w:uiPriority w:val="99"/>
    <w:unhideWhenUsed/>
    <w:rsid w:val="00FB0E6F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FB0E6F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FB0E6F"/>
    <w:rPr>
      <w:sz w:val="18"/>
    </w:rPr>
  </w:style>
  <w:style w:type="character" w:styleId="aa">
    <w:name w:val="footnote reference"/>
    <w:basedOn w:val="a0"/>
    <w:uiPriority w:val="99"/>
    <w:unhideWhenUsed/>
    <w:rsid w:val="00FB0E6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FB0E6F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FB0E6F"/>
    <w:rPr>
      <w:sz w:val="20"/>
    </w:rPr>
  </w:style>
  <w:style w:type="character" w:styleId="ad">
    <w:name w:val="endnote reference"/>
    <w:basedOn w:val="a0"/>
    <w:uiPriority w:val="99"/>
    <w:semiHidden/>
    <w:unhideWhenUsed/>
    <w:rsid w:val="00FB0E6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B0E6F"/>
    <w:pPr>
      <w:spacing w:after="57"/>
    </w:pPr>
  </w:style>
  <w:style w:type="paragraph" w:styleId="20">
    <w:name w:val="toc 2"/>
    <w:basedOn w:val="a"/>
    <w:next w:val="a"/>
    <w:uiPriority w:val="39"/>
    <w:unhideWhenUsed/>
    <w:rsid w:val="00FB0E6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B0E6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B0E6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B0E6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B0E6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B0E6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B0E6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B0E6F"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rsid w:val="00FB0E6F"/>
  </w:style>
  <w:style w:type="paragraph" w:customStyle="1" w:styleId="Heading1">
    <w:name w:val="Heading 1"/>
    <w:basedOn w:val="a"/>
    <w:next w:val="a"/>
    <w:link w:val="10"/>
    <w:qFormat/>
    <w:rsid w:val="00FB0E6F"/>
    <w:pPr>
      <w:keepNext/>
      <w:ind w:right="-58" w:firstLine="731"/>
      <w:jc w:val="both"/>
      <w:outlineLvl w:val="0"/>
    </w:pPr>
    <w:rPr>
      <w:rFonts w:eastAsia="Times New Roman"/>
      <w:b/>
      <w:sz w:val="20"/>
      <w:szCs w:val="20"/>
    </w:rPr>
  </w:style>
  <w:style w:type="paragraph" w:customStyle="1" w:styleId="Heading2">
    <w:name w:val="Heading 2"/>
    <w:basedOn w:val="a"/>
    <w:next w:val="a"/>
    <w:link w:val="21"/>
    <w:semiHidden/>
    <w:unhideWhenUsed/>
    <w:qFormat/>
    <w:rsid w:val="00FB0E6F"/>
    <w:pPr>
      <w:keepNext/>
      <w:spacing w:before="240" w:after="60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0"/>
    <w:semiHidden/>
    <w:unhideWhenUsed/>
    <w:qFormat/>
    <w:rsid w:val="00FB0E6F"/>
    <w:pPr>
      <w:keepNext/>
      <w:spacing w:before="240" w:after="60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0"/>
    <w:semiHidden/>
    <w:unhideWhenUsed/>
    <w:qFormat/>
    <w:rsid w:val="00FB0E6F"/>
    <w:pPr>
      <w:keepNext/>
      <w:spacing w:before="240" w:after="60"/>
      <w:ind w:right="6" w:firstLine="731"/>
      <w:jc w:val="both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0"/>
    <w:semiHidden/>
    <w:unhideWhenUsed/>
    <w:qFormat/>
    <w:rsid w:val="00FB0E6F"/>
    <w:pPr>
      <w:spacing w:before="240" w:after="60"/>
      <w:ind w:right="6" w:firstLine="731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60"/>
    <w:semiHidden/>
    <w:unhideWhenUsed/>
    <w:qFormat/>
    <w:rsid w:val="00FB0E6F"/>
    <w:pPr>
      <w:spacing w:before="240" w:after="60"/>
      <w:ind w:right="6" w:firstLine="731"/>
      <w:jc w:val="both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0"/>
    <w:semiHidden/>
    <w:unhideWhenUsed/>
    <w:qFormat/>
    <w:rsid w:val="00FB0E6F"/>
    <w:pPr>
      <w:spacing w:before="240" w:after="60"/>
      <w:ind w:right="6" w:firstLine="731"/>
      <w:jc w:val="both"/>
      <w:outlineLvl w:val="6"/>
    </w:pPr>
    <w:rPr>
      <w:rFonts w:asciiTheme="minorHAnsi" w:eastAsiaTheme="minorEastAsia" w:hAnsiTheme="minorHAnsi" w:cstheme="minorBidi"/>
    </w:rPr>
  </w:style>
  <w:style w:type="paragraph" w:customStyle="1" w:styleId="Heading8">
    <w:name w:val="Heading 8"/>
    <w:basedOn w:val="a"/>
    <w:next w:val="a"/>
    <w:link w:val="80"/>
    <w:semiHidden/>
    <w:unhideWhenUsed/>
    <w:qFormat/>
    <w:rsid w:val="00FB0E6F"/>
    <w:pPr>
      <w:spacing w:before="240" w:after="60"/>
      <w:ind w:right="6" w:firstLine="731"/>
      <w:jc w:val="both"/>
      <w:outlineLvl w:val="7"/>
    </w:pPr>
    <w:rPr>
      <w:rFonts w:asciiTheme="minorHAnsi" w:eastAsiaTheme="minorEastAsia" w:hAnsiTheme="minorHAnsi" w:cstheme="minorBidi"/>
      <w:i/>
      <w:iCs/>
    </w:rPr>
  </w:style>
  <w:style w:type="paragraph" w:customStyle="1" w:styleId="Heading9">
    <w:name w:val="Heading 9"/>
    <w:basedOn w:val="a"/>
    <w:next w:val="a"/>
    <w:link w:val="90"/>
    <w:semiHidden/>
    <w:unhideWhenUsed/>
    <w:qFormat/>
    <w:rsid w:val="00FB0E6F"/>
    <w:pPr>
      <w:spacing w:before="240" w:after="60"/>
      <w:ind w:right="6" w:firstLine="731"/>
      <w:jc w:val="both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customStyle="1" w:styleId="10">
    <w:name w:val="Заголовок 1 Знак"/>
    <w:basedOn w:val="a0"/>
    <w:link w:val="Heading1"/>
    <w:rsid w:val="00FB0E6F"/>
    <w:rPr>
      <w:b/>
    </w:rPr>
  </w:style>
  <w:style w:type="character" w:customStyle="1" w:styleId="21">
    <w:name w:val="Заголовок 2 Знак"/>
    <w:basedOn w:val="a0"/>
    <w:link w:val="Heading2"/>
    <w:semiHidden/>
    <w:rsid w:val="00FB0E6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Heading3"/>
    <w:semiHidden/>
    <w:rsid w:val="00FB0E6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Heading4"/>
    <w:semiHidden/>
    <w:rsid w:val="00FB0E6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Heading5"/>
    <w:semiHidden/>
    <w:rsid w:val="00FB0E6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Heading6"/>
    <w:semiHidden/>
    <w:rsid w:val="00FB0E6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Heading7"/>
    <w:semiHidden/>
    <w:rsid w:val="00FB0E6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Heading8"/>
    <w:semiHidden/>
    <w:rsid w:val="00FB0E6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Heading9"/>
    <w:semiHidden/>
    <w:rsid w:val="00FB0E6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f"/>
    <w:qFormat/>
    <w:rsid w:val="00FB0E6F"/>
    <w:pPr>
      <w:spacing w:before="240" w:after="60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">
    <w:name w:val="Название Знак"/>
    <w:basedOn w:val="a0"/>
    <w:link w:val="a3"/>
    <w:rsid w:val="00FB0E6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af0"/>
    <w:qFormat/>
    <w:rsid w:val="00FB0E6F"/>
    <w:pPr>
      <w:spacing w:after="60"/>
      <w:ind w:right="6" w:firstLine="731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4"/>
    <w:rsid w:val="00FB0E6F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trong"/>
    <w:qFormat/>
    <w:rsid w:val="00FB0E6F"/>
    <w:rPr>
      <w:b/>
      <w:bCs/>
    </w:rPr>
  </w:style>
  <w:style w:type="character" w:styleId="af2">
    <w:name w:val="Emphasis"/>
    <w:qFormat/>
    <w:rsid w:val="00FB0E6F"/>
    <w:rPr>
      <w:i/>
      <w:iCs/>
    </w:rPr>
  </w:style>
  <w:style w:type="paragraph" w:styleId="af3">
    <w:name w:val="No Spacing"/>
    <w:basedOn w:val="a"/>
    <w:uiPriority w:val="1"/>
    <w:qFormat/>
    <w:rsid w:val="00FB0E6F"/>
    <w:pPr>
      <w:ind w:right="6" w:firstLine="731"/>
      <w:jc w:val="both"/>
    </w:pPr>
    <w:rPr>
      <w:rFonts w:eastAsia="Times New Roman"/>
      <w:sz w:val="20"/>
      <w:szCs w:val="20"/>
    </w:rPr>
  </w:style>
  <w:style w:type="paragraph" w:styleId="af4">
    <w:name w:val="List Paragraph"/>
    <w:basedOn w:val="a"/>
    <w:uiPriority w:val="34"/>
    <w:qFormat/>
    <w:rsid w:val="00FB0E6F"/>
    <w:pPr>
      <w:ind w:left="708" w:right="6" w:firstLine="731"/>
      <w:jc w:val="both"/>
    </w:pPr>
    <w:rPr>
      <w:rFonts w:eastAsia="Times New Roman"/>
      <w:sz w:val="20"/>
      <w:szCs w:val="20"/>
    </w:rPr>
  </w:style>
  <w:style w:type="paragraph" w:styleId="2">
    <w:name w:val="Quote"/>
    <w:basedOn w:val="a"/>
    <w:next w:val="a"/>
    <w:link w:val="22"/>
    <w:uiPriority w:val="29"/>
    <w:qFormat/>
    <w:rsid w:val="00FB0E6F"/>
    <w:pPr>
      <w:ind w:right="6" w:firstLine="731"/>
      <w:jc w:val="both"/>
    </w:pPr>
    <w:rPr>
      <w:rFonts w:eastAsia="Times New Roman"/>
      <w:i/>
      <w:iCs/>
      <w:color w:val="000000" w:themeColor="text1"/>
      <w:sz w:val="20"/>
      <w:szCs w:val="20"/>
    </w:rPr>
  </w:style>
  <w:style w:type="character" w:customStyle="1" w:styleId="22">
    <w:name w:val="Цитата 2 Знак"/>
    <w:basedOn w:val="a0"/>
    <w:link w:val="2"/>
    <w:uiPriority w:val="29"/>
    <w:rsid w:val="00FB0E6F"/>
    <w:rPr>
      <w:i/>
      <w:iCs/>
      <w:color w:val="000000" w:themeColor="text1"/>
    </w:rPr>
  </w:style>
  <w:style w:type="paragraph" w:styleId="a5">
    <w:name w:val="Intense Quote"/>
    <w:basedOn w:val="a"/>
    <w:next w:val="a"/>
    <w:link w:val="af5"/>
    <w:uiPriority w:val="30"/>
    <w:qFormat/>
    <w:rsid w:val="00FB0E6F"/>
    <w:pPr>
      <w:pBdr>
        <w:bottom w:val="single" w:sz="4" w:space="4" w:color="4F81BD" w:themeColor="accent1"/>
      </w:pBdr>
      <w:spacing w:before="200" w:after="280"/>
      <w:ind w:left="936" w:right="936" w:firstLine="731"/>
      <w:jc w:val="both"/>
    </w:pPr>
    <w:rPr>
      <w:rFonts w:eastAsia="Times New Roman"/>
      <w:b/>
      <w:bCs/>
      <w:i/>
      <w:iCs/>
      <w:color w:val="4F81BD" w:themeColor="accent1"/>
      <w:sz w:val="20"/>
      <w:szCs w:val="20"/>
    </w:rPr>
  </w:style>
  <w:style w:type="character" w:customStyle="1" w:styleId="af5">
    <w:name w:val="Выделенная цитата Знак"/>
    <w:basedOn w:val="a0"/>
    <w:link w:val="a5"/>
    <w:uiPriority w:val="30"/>
    <w:rsid w:val="00FB0E6F"/>
    <w:rPr>
      <w:b/>
      <w:bCs/>
      <w:i/>
      <w:iCs/>
      <w:color w:val="4F81BD" w:themeColor="accent1"/>
    </w:rPr>
  </w:style>
  <w:style w:type="character" w:styleId="af6">
    <w:name w:val="Subtle Emphasis"/>
    <w:uiPriority w:val="19"/>
    <w:qFormat/>
    <w:rsid w:val="00FB0E6F"/>
    <w:rPr>
      <w:i/>
      <w:iCs/>
      <w:color w:val="808080" w:themeColor="text1" w:themeTint="7F"/>
    </w:rPr>
  </w:style>
  <w:style w:type="character" w:styleId="af7">
    <w:name w:val="Intense Emphasis"/>
    <w:uiPriority w:val="21"/>
    <w:qFormat/>
    <w:rsid w:val="00FB0E6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FB0E6F"/>
    <w:rPr>
      <w:smallCaps/>
      <w:color w:val="C0504D" w:themeColor="accent2"/>
      <w:u w:val="single"/>
    </w:rPr>
  </w:style>
  <w:style w:type="character" w:styleId="af9">
    <w:name w:val="Intense Reference"/>
    <w:uiPriority w:val="32"/>
    <w:qFormat/>
    <w:rsid w:val="00FB0E6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FB0E6F"/>
    <w:rPr>
      <w:b/>
      <w:bCs/>
      <w:smallCaps/>
      <w:spacing w:val="5"/>
    </w:rPr>
  </w:style>
  <w:style w:type="paragraph" w:styleId="afb">
    <w:name w:val="TOC Heading"/>
    <w:basedOn w:val="Heading1"/>
    <w:next w:val="a"/>
    <w:uiPriority w:val="39"/>
    <w:semiHidden/>
    <w:unhideWhenUsed/>
    <w:qFormat/>
    <w:rsid w:val="00FB0E6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sz w:val="32"/>
      <w:szCs w:val="32"/>
    </w:rPr>
  </w:style>
  <w:style w:type="paragraph" w:customStyle="1" w:styleId="ConsPlusNormal">
    <w:name w:val="ConsPlusNormal"/>
    <w:rsid w:val="00FB0E6F"/>
    <w:pPr>
      <w:widowControl w:val="0"/>
      <w:ind w:right="0" w:firstLine="720"/>
      <w:jc w:val="left"/>
    </w:pPr>
    <w:rPr>
      <w:rFonts w:ascii="Arial" w:hAnsi="Arial" w:cs="Arial"/>
    </w:rPr>
  </w:style>
  <w:style w:type="paragraph" w:customStyle="1" w:styleId="ConsPlusTitle">
    <w:name w:val="ConsPlusTitle"/>
    <w:rsid w:val="00FB0E6F"/>
    <w:pPr>
      <w:widowControl w:val="0"/>
      <w:ind w:right="0" w:firstLine="0"/>
      <w:jc w:val="left"/>
    </w:pPr>
    <w:rPr>
      <w:rFonts w:ascii="Arial" w:hAnsi="Arial" w:cs="Arial"/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FB0E6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B0E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2025-04-23T08:57:00Z</dcterms:created>
  <dcterms:modified xsi:type="dcterms:W3CDTF">2025-04-23T08:57:00Z</dcterms:modified>
</cp:coreProperties>
</file>